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tblLook w:val="01E0" w:firstRow="1" w:lastRow="1" w:firstColumn="1" w:lastColumn="1" w:noHBand="0" w:noVBand="0"/>
      </w:tblPr>
      <w:tblGrid>
        <w:gridCol w:w="3261"/>
        <w:gridCol w:w="6662"/>
      </w:tblGrid>
      <w:tr w:rsidR="00846A85" w:rsidRPr="00CE0921" w14:paraId="1AF1B44F" w14:textId="77777777" w:rsidTr="00745915">
        <w:trPr>
          <w:trHeight w:val="435"/>
        </w:trPr>
        <w:tc>
          <w:tcPr>
            <w:tcW w:w="3261" w:type="dxa"/>
            <w:vAlign w:val="center"/>
          </w:tcPr>
          <w:p w14:paraId="3D599F67" w14:textId="4A774A56" w:rsidR="002932B0" w:rsidRPr="00CE0921" w:rsidRDefault="00BE303C" w:rsidP="007E7C9E">
            <w:pPr>
              <w:pStyle w:val="ListParagraph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bookmarkStart w:id="0" w:name="_Hlk485287252"/>
            <w:r w:rsidRPr="00CE0921">
              <w:rPr>
                <w:rFonts w:asciiTheme="minorHAnsi" w:hAnsiTheme="minorHAnsi" w:cstheme="minorHAnsi"/>
                <w:b/>
                <w:noProof/>
                <w:lang w:val="en-GB" w:eastAsia="en-GB"/>
              </w:rPr>
              <w:t>Beehive Care Group</w:t>
            </w:r>
          </w:p>
        </w:tc>
        <w:tc>
          <w:tcPr>
            <w:tcW w:w="6662" w:type="dxa"/>
            <w:vAlign w:val="center"/>
          </w:tcPr>
          <w:p w14:paraId="3244F82D" w14:textId="77777777" w:rsidR="002932B0" w:rsidRPr="00CE0921" w:rsidRDefault="002932B0" w:rsidP="007E7C9E">
            <w:pPr>
              <w:pStyle w:val="ListParagraph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JOB DESCRIPTION</w:t>
            </w:r>
          </w:p>
        </w:tc>
      </w:tr>
      <w:tr w:rsidR="00846A85" w:rsidRPr="00CE0921" w14:paraId="5B8067B0" w14:textId="77777777" w:rsidTr="00745915">
        <w:trPr>
          <w:trHeight w:val="229"/>
        </w:trPr>
        <w:tc>
          <w:tcPr>
            <w:tcW w:w="3261" w:type="dxa"/>
            <w:vAlign w:val="center"/>
          </w:tcPr>
          <w:p w14:paraId="459F0BFF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 xml:space="preserve">Job Title </w:t>
            </w:r>
          </w:p>
        </w:tc>
        <w:tc>
          <w:tcPr>
            <w:tcW w:w="6662" w:type="dxa"/>
            <w:vAlign w:val="center"/>
          </w:tcPr>
          <w:p w14:paraId="019C128D" w14:textId="08E0D7AC" w:rsidR="002932B0" w:rsidRPr="00F31469" w:rsidRDefault="00323605" w:rsidP="00F31469">
            <w:pPr>
              <w:ind w:firstLine="758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Community</w:t>
            </w:r>
            <w:r w:rsidR="00864F51">
              <w:rPr>
                <w:rFonts w:asciiTheme="minorHAnsi" w:hAnsiTheme="minorHAnsi" w:cstheme="minorHAnsi"/>
                <w:lang w:val="en-GB"/>
              </w:rPr>
              <w:t xml:space="preserve"> Hives</w:t>
            </w:r>
            <w:r w:rsidR="00F31469">
              <w:rPr>
                <w:rFonts w:asciiTheme="minorHAnsi" w:hAnsiTheme="minorHAnsi" w:cstheme="minorHAnsi"/>
                <w:lang w:val="en-GB"/>
              </w:rPr>
              <w:t xml:space="preserve"> Manager</w:t>
            </w:r>
          </w:p>
        </w:tc>
      </w:tr>
      <w:tr w:rsidR="00846A85" w:rsidRPr="00CE0921" w14:paraId="68B151A4" w14:textId="77777777" w:rsidTr="00745915">
        <w:trPr>
          <w:trHeight w:val="104"/>
        </w:trPr>
        <w:tc>
          <w:tcPr>
            <w:tcW w:w="3261" w:type="dxa"/>
            <w:vAlign w:val="center"/>
          </w:tcPr>
          <w:p w14:paraId="6816BB2E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Unit</w:t>
            </w:r>
          </w:p>
        </w:tc>
        <w:tc>
          <w:tcPr>
            <w:tcW w:w="6662" w:type="dxa"/>
            <w:vAlign w:val="center"/>
          </w:tcPr>
          <w:p w14:paraId="4B17BCC3" w14:textId="2CA64001" w:rsidR="002932B0" w:rsidRPr="00CE0921" w:rsidRDefault="00AB2BED" w:rsidP="007E7C9E">
            <w:pPr>
              <w:pStyle w:val="ListParagraph"/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 xml:space="preserve">Community Services </w:t>
            </w:r>
          </w:p>
        </w:tc>
      </w:tr>
      <w:tr w:rsidR="00846A85" w:rsidRPr="00CE0921" w14:paraId="672781CA" w14:textId="77777777" w:rsidTr="00745915">
        <w:trPr>
          <w:trHeight w:val="70"/>
        </w:trPr>
        <w:tc>
          <w:tcPr>
            <w:tcW w:w="3261" w:type="dxa"/>
            <w:vAlign w:val="center"/>
          </w:tcPr>
          <w:p w14:paraId="7595E162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Responsible To</w:t>
            </w:r>
          </w:p>
        </w:tc>
        <w:tc>
          <w:tcPr>
            <w:tcW w:w="6662" w:type="dxa"/>
            <w:vAlign w:val="center"/>
          </w:tcPr>
          <w:p w14:paraId="11F46085" w14:textId="1F13F74A" w:rsidR="002932B0" w:rsidRPr="00CE0921" w:rsidRDefault="007B5FCA" w:rsidP="007E7C9E">
            <w:pPr>
              <w:pStyle w:val="ListParagraph"/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Chief Executive Officer</w:t>
            </w:r>
          </w:p>
        </w:tc>
      </w:tr>
      <w:tr w:rsidR="00846A85" w:rsidRPr="00CE0921" w14:paraId="35AA5CA4" w14:textId="77777777" w:rsidTr="00745915">
        <w:trPr>
          <w:trHeight w:val="70"/>
        </w:trPr>
        <w:tc>
          <w:tcPr>
            <w:tcW w:w="3261" w:type="dxa"/>
            <w:vAlign w:val="center"/>
          </w:tcPr>
          <w:p w14:paraId="71AB1A6A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Responsible For</w:t>
            </w:r>
          </w:p>
        </w:tc>
        <w:tc>
          <w:tcPr>
            <w:tcW w:w="6662" w:type="dxa"/>
            <w:vAlign w:val="center"/>
          </w:tcPr>
          <w:p w14:paraId="4C215443" w14:textId="0DF67114" w:rsidR="002932B0" w:rsidRPr="00CE0921" w:rsidRDefault="007B5FCA" w:rsidP="007E7C9E">
            <w:pPr>
              <w:pStyle w:val="ListParagraph"/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Community Dementia Hive Team</w:t>
            </w:r>
          </w:p>
        </w:tc>
      </w:tr>
      <w:tr w:rsidR="00846A85" w:rsidRPr="00CE0921" w14:paraId="0DE6F547" w14:textId="77777777" w:rsidTr="00745915">
        <w:trPr>
          <w:trHeight w:val="70"/>
        </w:trPr>
        <w:tc>
          <w:tcPr>
            <w:tcW w:w="3261" w:type="dxa"/>
            <w:vAlign w:val="center"/>
          </w:tcPr>
          <w:p w14:paraId="63B0D24C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Salary</w:t>
            </w:r>
          </w:p>
        </w:tc>
        <w:tc>
          <w:tcPr>
            <w:tcW w:w="6662" w:type="dxa"/>
            <w:vAlign w:val="center"/>
          </w:tcPr>
          <w:p w14:paraId="11809BD5" w14:textId="5B27F955" w:rsidR="002932B0" w:rsidRPr="00CE0921" w:rsidRDefault="00BC78B8" w:rsidP="007E7C9E">
            <w:pPr>
              <w:pStyle w:val="ListParagraph"/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£</w:t>
            </w:r>
            <w:r w:rsidR="00323605">
              <w:rPr>
                <w:rFonts w:asciiTheme="minorHAnsi" w:hAnsiTheme="minorHAnsi" w:cstheme="minorHAnsi"/>
                <w:lang w:val="en-GB"/>
              </w:rPr>
              <w:t xml:space="preserve">k </w:t>
            </w:r>
            <w:r w:rsidRPr="00CE0921">
              <w:rPr>
                <w:rFonts w:asciiTheme="minorHAnsi" w:hAnsiTheme="minorHAnsi" w:cstheme="minorHAnsi"/>
                <w:lang w:val="en-GB"/>
              </w:rPr>
              <w:t xml:space="preserve">per annum </w:t>
            </w:r>
          </w:p>
        </w:tc>
      </w:tr>
      <w:tr w:rsidR="00846A85" w:rsidRPr="00CE0921" w14:paraId="1B86FCF4" w14:textId="77777777" w:rsidTr="00745915">
        <w:trPr>
          <w:trHeight w:val="272"/>
        </w:trPr>
        <w:tc>
          <w:tcPr>
            <w:tcW w:w="3261" w:type="dxa"/>
            <w:vAlign w:val="center"/>
          </w:tcPr>
          <w:p w14:paraId="705C4F6D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Hours of Work</w:t>
            </w:r>
          </w:p>
        </w:tc>
        <w:tc>
          <w:tcPr>
            <w:tcW w:w="6662" w:type="dxa"/>
            <w:vAlign w:val="center"/>
          </w:tcPr>
          <w:p w14:paraId="205FF000" w14:textId="0A65A041" w:rsidR="002932B0" w:rsidRPr="00CE0921" w:rsidRDefault="00BC78B8" w:rsidP="007E7C9E">
            <w:pPr>
              <w:pStyle w:val="ListParagraph"/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3</w:t>
            </w:r>
            <w:r w:rsidR="00864F51">
              <w:rPr>
                <w:rFonts w:asciiTheme="minorHAnsi" w:hAnsiTheme="minorHAnsi" w:cstheme="minorHAnsi"/>
                <w:lang w:val="en-GB"/>
              </w:rPr>
              <w:t>7.5</w:t>
            </w:r>
            <w:r w:rsidRPr="00CE0921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0930D2">
              <w:rPr>
                <w:rFonts w:asciiTheme="minorHAnsi" w:hAnsiTheme="minorHAnsi" w:cstheme="minorHAnsi"/>
                <w:lang w:val="en-GB"/>
              </w:rPr>
              <w:t xml:space="preserve">hrs </w:t>
            </w:r>
            <w:r w:rsidRPr="00CE0921">
              <w:rPr>
                <w:rFonts w:asciiTheme="minorHAnsi" w:hAnsiTheme="minorHAnsi" w:cstheme="minorHAnsi"/>
                <w:lang w:val="en-GB"/>
              </w:rPr>
              <w:t xml:space="preserve">per week </w:t>
            </w:r>
            <w:r w:rsidR="00323605">
              <w:rPr>
                <w:rFonts w:asciiTheme="minorHAnsi" w:hAnsiTheme="minorHAnsi" w:cstheme="minorHAnsi"/>
                <w:lang w:val="en-GB"/>
              </w:rPr>
              <w:t>flexibly</w:t>
            </w:r>
          </w:p>
        </w:tc>
      </w:tr>
      <w:tr w:rsidR="00846A85" w:rsidRPr="00CE0921" w14:paraId="586F81EC" w14:textId="77777777" w:rsidTr="00745915">
        <w:trPr>
          <w:trHeight w:val="272"/>
        </w:trPr>
        <w:tc>
          <w:tcPr>
            <w:tcW w:w="3261" w:type="dxa"/>
            <w:vAlign w:val="center"/>
          </w:tcPr>
          <w:p w14:paraId="24A2E506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Role Category</w:t>
            </w:r>
          </w:p>
        </w:tc>
        <w:tc>
          <w:tcPr>
            <w:tcW w:w="6662" w:type="dxa"/>
            <w:vAlign w:val="center"/>
          </w:tcPr>
          <w:p w14:paraId="1838DC7E" w14:textId="08EDDA1A" w:rsidR="002932B0" w:rsidRPr="00CE0921" w:rsidRDefault="0062301A" w:rsidP="007E7C9E">
            <w:pPr>
              <w:pStyle w:val="ListParagraph"/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Operational Leadership</w:t>
            </w:r>
          </w:p>
        </w:tc>
      </w:tr>
    </w:tbl>
    <w:p w14:paraId="48D824C2" w14:textId="77777777" w:rsidR="002932B0" w:rsidRPr="00CE0921" w:rsidRDefault="002932B0" w:rsidP="002932B0">
      <w:pPr>
        <w:rPr>
          <w:rFonts w:asciiTheme="minorHAnsi" w:hAnsiTheme="minorHAnsi" w:cstheme="minorHAnsi"/>
        </w:rPr>
      </w:pPr>
    </w:p>
    <w:tbl>
      <w:tblPr>
        <w:tblW w:w="9941" w:type="dxa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tblLayout w:type="fixed"/>
        <w:tblLook w:val="01E0" w:firstRow="1" w:lastRow="1" w:firstColumn="1" w:lastColumn="1" w:noHBand="0" w:noVBand="0"/>
      </w:tblPr>
      <w:tblGrid>
        <w:gridCol w:w="3279"/>
        <w:gridCol w:w="6656"/>
        <w:gridCol w:w="6"/>
      </w:tblGrid>
      <w:tr w:rsidR="00846A85" w:rsidRPr="00CE0921" w14:paraId="52C393AD" w14:textId="77777777" w:rsidTr="00951331">
        <w:trPr>
          <w:gridAfter w:val="1"/>
          <w:wAfter w:w="6" w:type="dxa"/>
          <w:trHeight w:val="581"/>
        </w:trPr>
        <w:tc>
          <w:tcPr>
            <w:tcW w:w="9935" w:type="dxa"/>
            <w:gridSpan w:val="2"/>
            <w:vAlign w:val="center"/>
          </w:tcPr>
          <w:p w14:paraId="27070124" w14:textId="77777777" w:rsidR="002932B0" w:rsidRPr="00CE0921" w:rsidRDefault="002932B0" w:rsidP="007E7C9E">
            <w:pPr>
              <w:pStyle w:val="ListParagraph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Job Requirements</w:t>
            </w:r>
          </w:p>
        </w:tc>
      </w:tr>
      <w:tr w:rsidR="00846A85" w:rsidRPr="00CE0921" w14:paraId="61B568E2" w14:textId="77777777" w:rsidTr="00951331">
        <w:trPr>
          <w:trHeight w:val="288"/>
        </w:trPr>
        <w:tc>
          <w:tcPr>
            <w:tcW w:w="3279" w:type="dxa"/>
            <w:vAlign w:val="center"/>
          </w:tcPr>
          <w:p w14:paraId="34052645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</w:rPr>
              <w:t>Essential</w:t>
            </w:r>
          </w:p>
        </w:tc>
        <w:tc>
          <w:tcPr>
            <w:tcW w:w="6662" w:type="dxa"/>
            <w:gridSpan w:val="2"/>
            <w:vAlign w:val="center"/>
          </w:tcPr>
          <w:p w14:paraId="006408D0" w14:textId="3AA31996" w:rsidR="00D73493" w:rsidRPr="00CE0921" w:rsidRDefault="00323605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Good knowledge of</w:t>
            </w:r>
            <w:r w:rsidR="0062301A" w:rsidRPr="00CE0921">
              <w:rPr>
                <w:rFonts w:asciiTheme="minorHAnsi" w:hAnsiTheme="minorHAnsi" w:cstheme="minorHAnsi"/>
                <w:lang w:val="en-GB"/>
              </w:rPr>
              <w:t xml:space="preserve"> experience of working with people affected by dementia</w:t>
            </w:r>
          </w:p>
          <w:p w14:paraId="073B1D52" w14:textId="77777777" w:rsidR="0062301A" w:rsidRDefault="00820DD5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Experience of managing staff and customers facing services</w:t>
            </w:r>
          </w:p>
          <w:p w14:paraId="6620D079" w14:textId="77777777" w:rsidR="00820DD5" w:rsidRPr="00CE0921" w:rsidRDefault="00BA177D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A good understanding o</w:t>
            </w:r>
            <w:r w:rsidR="009954F5" w:rsidRPr="00CE0921">
              <w:rPr>
                <w:rFonts w:asciiTheme="minorHAnsi" w:hAnsiTheme="minorHAnsi" w:cstheme="minorHAnsi"/>
                <w:lang w:val="en-GB"/>
              </w:rPr>
              <w:t>f</w:t>
            </w:r>
            <w:r w:rsidRPr="00CE0921">
              <w:rPr>
                <w:rFonts w:asciiTheme="minorHAnsi" w:hAnsiTheme="minorHAnsi" w:cstheme="minorHAnsi"/>
                <w:lang w:val="en-GB"/>
              </w:rPr>
              <w:t xml:space="preserve"> the </w:t>
            </w:r>
            <w:r w:rsidR="009954F5" w:rsidRPr="00CE0921">
              <w:rPr>
                <w:rFonts w:asciiTheme="minorHAnsi" w:hAnsiTheme="minorHAnsi" w:cstheme="minorHAnsi"/>
                <w:lang w:val="en-GB"/>
              </w:rPr>
              <w:t xml:space="preserve">issues associated with people affected by dementia </w:t>
            </w:r>
          </w:p>
          <w:p w14:paraId="21EB08A6" w14:textId="77777777" w:rsidR="009954F5" w:rsidRPr="00CE0921" w:rsidRDefault="009954F5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Good networking skills with contacts in the NHS, WSCC and other voluntary groups</w:t>
            </w:r>
          </w:p>
          <w:p w14:paraId="3758175C" w14:textId="6AA2F233" w:rsidR="00C2302F" w:rsidRPr="00CE0921" w:rsidRDefault="002D5EBA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 xml:space="preserve">Excellent KPS recording skills </w:t>
            </w:r>
            <w:r w:rsidR="00411E57" w:rsidRPr="00CE0921">
              <w:rPr>
                <w:rFonts w:asciiTheme="minorHAnsi" w:hAnsiTheme="minorHAnsi" w:cstheme="minorHAnsi"/>
                <w:lang w:val="en-GB"/>
              </w:rPr>
              <w:t xml:space="preserve">with the ability to produce </w:t>
            </w:r>
            <w:r w:rsidR="002C2E40" w:rsidRPr="00CE0921">
              <w:rPr>
                <w:rFonts w:asciiTheme="minorHAnsi" w:hAnsiTheme="minorHAnsi" w:cstheme="minorHAnsi"/>
                <w:lang w:val="en-GB"/>
              </w:rPr>
              <w:t>tim</w:t>
            </w:r>
            <w:r w:rsidR="00411E57" w:rsidRPr="00CE0921">
              <w:rPr>
                <w:rFonts w:asciiTheme="minorHAnsi" w:hAnsiTheme="minorHAnsi" w:cstheme="minorHAnsi"/>
                <w:lang w:val="en-GB"/>
              </w:rPr>
              <w:t>ely and accurate reports when required.</w:t>
            </w:r>
          </w:p>
          <w:p w14:paraId="21D59617" w14:textId="77777777" w:rsidR="009954F5" w:rsidRPr="00CE0921" w:rsidRDefault="00A5014E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 xml:space="preserve">Ability to be innovated </w:t>
            </w:r>
            <w:r w:rsidR="00411E57" w:rsidRPr="00CE0921"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  <w:p w14:paraId="4E1B379B" w14:textId="77777777" w:rsidR="00452FD8" w:rsidRPr="00CE0921" w:rsidRDefault="00452FD8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 xml:space="preserve">Ability to work on own initiative. </w:t>
            </w:r>
          </w:p>
          <w:p w14:paraId="18C88EDE" w14:textId="77777777" w:rsidR="005C3FE4" w:rsidRPr="00CE0921" w:rsidRDefault="005C3FE4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A good understanding of running service to budget</w:t>
            </w:r>
            <w:r w:rsidR="00BE303C" w:rsidRPr="00CE0921">
              <w:rPr>
                <w:rFonts w:asciiTheme="minorHAnsi" w:hAnsiTheme="minorHAnsi" w:cstheme="minorHAnsi"/>
                <w:lang w:val="en-GB"/>
              </w:rPr>
              <w:t>s</w:t>
            </w:r>
          </w:p>
          <w:p w14:paraId="4499F76A" w14:textId="7F2FEF54" w:rsidR="00EA06D0" w:rsidRPr="00CE0921" w:rsidRDefault="00EA06D0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46A85" w:rsidRPr="00CE0921" w14:paraId="11C8A135" w14:textId="77777777" w:rsidTr="00951331">
        <w:trPr>
          <w:trHeight w:val="221"/>
        </w:trPr>
        <w:tc>
          <w:tcPr>
            <w:tcW w:w="3279" w:type="dxa"/>
            <w:vAlign w:val="center"/>
          </w:tcPr>
          <w:p w14:paraId="07859BF8" w14:textId="77777777" w:rsidR="002932B0" w:rsidRPr="00CE0921" w:rsidRDefault="002932B0" w:rsidP="007E7C9E">
            <w:pPr>
              <w:pStyle w:val="ListParagraph"/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</w:rPr>
              <w:t>Desirable</w:t>
            </w:r>
          </w:p>
        </w:tc>
        <w:tc>
          <w:tcPr>
            <w:tcW w:w="6662" w:type="dxa"/>
            <w:gridSpan w:val="2"/>
            <w:vAlign w:val="center"/>
          </w:tcPr>
          <w:p w14:paraId="0E341649" w14:textId="77777777" w:rsidR="00665A87" w:rsidRPr="007E7C9E" w:rsidRDefault="00665A87" w:rsidP="007E7C9E">
            <w:pPr>
              <w:ind w:left="360"/>
              <w:jc w:val="both"/>
              <w:rPr>
                <w:rFonts w:asciiTheme="minorHAnsi" w:hAnsiTheme="minorHAnsi" w:cstheme="minorHAnsi"/>
                <w:lang w:val="en-GB"/>
              </w:rPr>
            </w:pPr>
          </w:p>
          <w:p w14:paraId="04889353" w14:textId="75A3155B" w:rsidR="00665A87" w:rsidRPr="00CE0921" w:rsidRDefault="00665A87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 xml:space="preserve">Experience of working in multi-agency partnerships </w:t>
            </w:r>
          </w:p>
          <w:p w14:paraId="2F4AD70A" w14:textId="77777777" w:rsidR="00690194" w:rsidRPr="00CE0921" w:rsidRDefault="0069019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lang w:val="en-GB"/>
              </w:rPr>
              <w:t>Knowledge of local councils and their working mechanisms.</w:t>
            </w:r>
          </w:p>
          <w:p w14:paraId="0B632152" w14:textId="2290FD1C" w:rsidR="00A322BC" w:rsidRPr="00CE0921" w:rsidRDefault="00A322BC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lang w:val="en-GB"/>
              </w:rPr>
            </w:pPr>
            <w:r w:rsidRPr="00CE0921">
              <w:rPr>
                <w:rFonts w:asciiTheme="minorHAnsi" w:hAnsiTheme="minorHAnsi" w:cstheme="minorHAnsi"/>
                <w:spacing w:val="-7"/>
              </w:rPr>
              <w:t xml:space="preserve">An understanding of the Data Protection Act and the Human rights Act </w:t>
            </w:r>
          </w:p>
          <w:p w14:paraId="57270C4A" w14:textId="77777777" w:rsidR="00C2302F" w:rsidRPr="00CE0921" w:rsidRDefault="00C2302F" w:rsidP="00BE303C">
            <w:pPr>
              <w:pStyle w:val="ListParagraph"/>
              <w:ind w:left="785"/>
              <w:jc w:val="both"/>
              <w:rPr>
                <w:rFonts w:asciiTheme="minorHAnsi" w:hAnsiTheme="minorHAnsi" w:cstheme="minorHAnsi"/>
                <w:lang w:val="en-GB"/>
              </w:rPr>
            </w:pPr>
          </w:p>
          <w:p w14:paraId="2BBD21DB" w14:textId="0661CC31" w:rsidR="009E24E9" w:rsidRPr="00CE0921" w:rsidRDefault="009E24E9" w:rsidP="00C2302F">
            <w:pPr>
              <w:pStyle w:val="ListParagraph"/>
              <w:ind w:left="459"/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58DD2F24" w14:textId="77777777" w:rsidR="002932B0" w:rsidRPr="00CE0921" w:rsidRDefault="00C9055E" w:rsidP="007E7C9E">
      <w:pPr>
        <w:pStyle w:val="Heading1"/>
        <w:ind w:left="720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CE0921">
        <w:rPr>
          <w:rFonts w:asciiTheme="minorHAnsi" w:hAnsiTheme="minorHAnsi" w:cstheme="minorHAnsi"/>
          <w:b w:val="0"/>
          <w:color w:val="auto"/>
          <w:sz w:val="24"/>
          <w:szCs w:val="24"/>
        </w:rPr>
        <w:t>J</w:t>
      </w:r>
      <w:r w:rsidR="002932B0" w:rsidRPr="00CE0921">
        <w:rPr>
          <w:rFonts w:asciiTheme="minorHAnsi" w:hAnsiTheme="minorHAnsi" w:cstheme="minorHAnsi"/>
          <w:b w:val="0"/>
          <w:color w:val="auto"/>
          <w:sz w:val="24"/>
          <w:szCs w:val="24"/>
        </w:rPr>
        <w:t>ob Purpose</w:t>
      </w:r>
    </w:p>
    <w:p w14:paraId="1C8A460F" w14:textId="297F4308" w:rsidR="00387BDB" w:rsidRPr="00CE0921" w:rsidRDefault="00387BDB" w:rsidP="00CE0921">
      <w:pPr>
        <w:pStyle w:val="ListParagraph"/>
        <w:numPr>
          <w:ilvl w:val="0"/>
          <w:numId w:val="49"/>
        </w:numPr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</w:t>
      </w:r>
      <w:r w:rsidR="00CE66EB" w:rsidRPr="00CE0921">
        <w:rPr>
          <w:rFonts w:asciiTheme="minorHAnsi" w:hAnsiTheme="minorHAnsi" w:cstheme="minorHAnsi"/>
        </w:rPr>
        <w:t>work under the direction of the CEO</w:t>
      </w:r>
      <w:r w:rsidR="00E80944">
        <w:rPr>
          <w:rFonts w:asciiTheme="minorHAnsi" w:hAnsiTheme="minorHAnsi" w:cstheme="minorHAnsi"/>
        </w:rPr>
        <w:t xml:space="preserve"> and COO</w:t>
      </w:r>
      <w:r w:rsidR="00CE66EB" w:rsidRPr="00CE0921">
        <w:rPr>
          <w:rFonts w:asciiTheme="minorHAnsi" w:hAnsiTheme="minorHAnsi" w:cstheme="minorHAnsi"/>
        </w:rPr>
        <w:t xml:space="preserve"> in </w:t>
      </w:r>
      <w:r w:rsidR="007A2CD2" w:rsidRPr="00CE0921">
        <w:rPr>
          <w:rFonts w:asciiTheme="minorHAnsi" w:hAnsiTheme="minorHAnsi" w:cstheme="minorHAnsi"/>
        </w:rPr>
        <w:t>managing</w:t>
      </w:r>
      <w:r w:rsidR="00030170" w:rsidRPr="00CE0921">
        <w:rPr>
          <w:rFonts w:asciiTheme="minorHAnsi" w:hAnsiTheme="minorHAnsi" w:cstheme="minorHAnsi"/>
        </w:rPr>
        <w:t xml:space="preserve"> </w:t>
      </w:r>
      <w:r w:rsidR="00B12D6D" w:rsidRPr="00CE0921">
        <w:rPr>
          <w:rFonts w:asciiTheme="minorHAnsi" w:hAnsiTheme="minorHAnsi" w:cstheme="minorHAnsi"/>
        </w:rPr>
        <w:t>the Community Dementia Hive</w:t>
      </w:r>
      <w:r w:rsidR="00864F51">
        <w:rPr>
          <w:rFonts w:asciiTheme="minorHAnsi" w:hAnsiTheme="minorHAnsi" w:cstheme="minorHAnsi"/>
        </w:rPr>
        <w:t>’s</w:t>
      </w:r>
      <w:r w:rsidR="00B12D6D" w:rsidRPr="00CE0921">
        <w:rPr>
          <w:rFonts w:asciiTheme="minorHAnsi" w:hAnsiTheme="minorHAnsi" w:cstheme="minorHAnsi"/>
        </w:rPr>
        <w:t xml:space="preserve"> </w:t>
      </w:r>
      <w:r w:rsidR="00363B00" w:rsidRPr="00CE0921">
        <w:rPr>
          <w:rFonts w:asciiTheme="minorHAnsi" w:hAnsiTheme="minorHAnsi" w:cstheme="minorHAnsi"/>
        </w:rPr>
        <w:t xml:space="preserve">and provide </w:t>
      </w:r>
      <w:r w:rsidR="0057648D" w:rsidRPr="00CE0921">
        <w:rPr>
          <w:rFonts w:asciiTheme="minorHAnsi" w:hAnsiTheme="minorHAnsi" w:cstheme="minorHAnsi"/>
        </w:rPr>
        <w:t xml:space="preserve">a wide </w:t>
      </w:r>
      <w:r w:rsidR="00481855" w:rsidRPr="00CE0921">
        <w:rPr>
          <w:rFonts w:asciiTheme="minorHAnsi" w:hAnsiTheme="minorHAnsi" w:cstheme="minorHAnsi"/>
        </w:rPr>
        <w:t xml:space="preserve">and varied </w:t>
      </w:r>
      <w:r w:rsidR="0057648D" w:rsidRPr="00CE0921">
        <w:rPr>
          <w:rFonts w:asciiTheme="minorHAnsi" w:hAnsiTheme="minorHAnsi" w:cstheme="minorHAnsi"/>
        </w:rPr>
        <w:t xml:space="preserve">range of services specifically aimed at </w:t>
      </w:r>
      <w:r w:rsidR="00363B00" w:rsidRPr="00CE0921">
        <w:rPr>
          <w:rFonts w:asciiTheme="minorHAnsi" w:hAnsiTheme="minorHAnsi" w:cstheme="minorHAnsi"/>
        </w:rPr>
        <w:t xml:space="preserve">assisting </w:t>
      </w:r>
      <w:r w:rsidR="004E15ED" w:rsidRPr="00CE0921">
        <w:rPr>
          <w:rFonts w:asciiTheme="minorHAnsi" w:hAnsiTheme="minorHAnsi" w:cstheme="minorHAnsi"/>
        </w:rPr>
        <w:t xml:space="preserve">the lives of </w:t>
      </w:r>
      <w:r w:rsidR="0057648D" w:rsidRPr="00CE0921">
        <w:rPr>
          <w:rFonts w:asciiTheme="minorHAnsi" w:hAnsiTheme="minorHAnsi" w:cstheme="minorHAnsi"/>
        </w:rPr>
        <w:t xml:space="preserve">people affected by dementia </w:t>
      </w:r>
      <w:r w:rsidR="00481855" w:rsidRPr="00CE0921">
        <w:rPr>
          <w:rFonts w:asciiTheme="minorHAnsi" w:hAnsiTheme="minorHAnsi" w:cstheme="minorHAnsi"/>
        </w:rPr>
        <w:t xml:space="preserve">and to manage the </w:t>
      </w:r>
      <w:r w:rsidR="00864F51">
        <w:rPr>
          <w:rFonts w:asciiTheme="minorHAnsi" w:hAnsiTheme="minorHAnsi" w:cstheme="minorHAnsi"/>
        </w:rPr>
        <w:t xml:space="preserve">Deputy managers </w:t>
      </w:r>
      <w:r w:rsidR="00481855" w:rsidRPr="00CE0921">
        <w:rPr>
          <w:rFonts w:asciiTheme="minorHAnsi" w:hAnsiTheme="minorHAnsi" w:cstheme="minorHAnsi"/>
        </w:rPr>
        <w:t xml:space="preserve">that work within those services. </w:t>
      </w:r>
      <w:r w:rsidR="005E3FF2" w:rsidRPr="00CE0921">
        <w:rPr>
          <w:rFonts w:asciiTheme="minorHAnsi" w:hAnsiTheme="minorHAnsi" w:cstheme="minorHAnsi"/>
        </w:rPr>
        <w:t xml:space="preserve">To manage budgets and to ensure services </w:t>
      </w:r>
      <w:proofErr w:type="gramStart"/>
      <w:r w:rsidR="005E3FF2" w:rsidRPr="00CE0921">
        <w:rPr>
          <w:rFonts w:asciiTheme="minorHAnsi" w:hAnsiTheme="minorHAnsi" w:cstheme="minorHAnsi"/>
        </w:rPr>
        <w:t>remain in budget at all times</w:t>
      </w:r>
      <w:proofErr w:type="gramEnd"/>
      <w:r w:rsidR="005E3FF2" w:rsidRPr="00CE0921">
        <w:rPr>
          <w:rFonts w:asciiTheme="minorHAnsi" w:hAnsiTheme="minorHAnsi" w:cstheme="minorHAnsi"/>
        </w:rPr>
        <w:t xml:space="preserve">. </w:t>
      </w:r>
      <w:r w:rsidR="00B00622" w:rsidRPr="00CE0921">
        <w:rPr>
          <w:rFonts w:asciiTheme="minorHAnsi" w:hAnsiTheme="minorHAnsi" w:cstheme="minorHAnsi"/>
        </w:rPr>
        <w:t>To work with the CEO</w:t>
      </w:r>
      <w:r w:rsidR="001914D9">
        <w:rPr>
          <w:rFonts w:asciiTheme="minorHAnsi" w:hAnsiTheme="minorHAnsi" w:cstheme="minorHAnsi"/>
        </w:rPr>
        <w:t xml:space="preserve"> and COO</w:t>
      </w:r>
      <w:r w:rsidR="00B00622" w:rsidRPr="00CE0921">
        <w:rPr>
          <w:rFonts w:asciiTheme="minorHAnsi" w:hAnsiTheme="minorHAnsi" w:cstheme="minorHAnsi"/>
        </w:rPr>
        <w:t xml:space="preserve"> on creating new and inventive services that could potentially be full cost recovery services. </w:t>
      </w:r>
    </w:p>
    <w:p w14:paraId="4A1C2220" w14:textId="77777777" w:rsidR="005E0468" w:rsidRPr="00CE0921" w:rsidRDefault="005E0468" w:rsidP="005E0468">
      <w:pPr>
        <w:jc w:val="both"/>
        <w:rPr>
          <w:rFonts w:asciiTheme="minorHAnsi" w:hAnsiTheme="minorHAnsi" w:cstheme="minorHAnsi"/>
          <w:lang w:val="en-GB"/>
        </w:rPr>
      </w:pPr>
    </w:p>
    <w:p w14:paraId="3456108C" w14:textId="2F41D56A" w:rsidR="005E0468" w:rsidRPr="00CE0921" w:rsidRDefault="005E0468" w:rsidP="00CE0921">
      <w:pPr>
        <w:pStyle w:val="ListParagraph"/>
        <w:numPr>
          <w:ilvl w:val="0"/>
          <w:numId w:val="49"/>
        </w:numPr>
        <w:rPr>
          <w:rFonts w:asciiTheme="minorHAnsi" w:hAnsiTheme="minorHAnsi" w:cstheme="minorHAnsi"/>
          <w:lang w:val="en-GB"/>
        </w:rPr>
      </w:pPr>
      <w:r w:rsidRPr="00CE0921">
        <w:rPr>
          <w:rFonts w:asciiTheme="minorHAnsi" w:hAnsiTheme="minorHAnsi" w:cstheme="minorHAnsi"/>
          <w:lang w:val="en-GB"/>
        </w:rPr>
        <w:t xml:space="preserve">To </w:t>
      </w:r>
      <w:r w:rsidRPr="00CE0921">
        <w:rPr>
          <w:rFonts w:asciiTheme="minorHAnsi" w:hAnsiTheme="minorHAnsi" w:cstheme="minorHAnsi"/>
        </w:rPr>
        <w:t>promote in a positive and professiona</w:t>
      </w:r>
      <w:r w:rsidR="004428E3" w:rsidRPr="00CE0921">
        <w:rPr>
          <w:rFonts w:asciiTheme="minorHAnsi" w:hAnsiTheme="minorHAnsi" w:cstheme="minorHAnsi"/>
        </w:rPr>
        <w:t xml:space="preserve">l manner the image of </w:t>
      </w:r>
      <w:r w:rsidR="00BE303C" w:rsidRPr="00CE0921">
        <w:rPr>
          <w:rFonts w:asciiTheme="minorHAnsi" w:hAnsiTheme="minorHAnsi" w:cstheme="minorHAnsi"/>
        </w:rPr>
        <w:t>Beehive Care Group</w:t>
      </w:r>
    </w:p>
    <w:p w14:paraId="64C5AC6A" w14:textId="77777777" w:rsidR="007677D1" w:rsidRDefault="007677D1" w:rsidP="004428E3">
      <w:pPr>
        <w:jc w:val="both"/>
        <w:rPr>
          <w:rFonts w:asciiTheme="minorHAnsi" w:hAnsiTheme="minorHAnsi" w:cstheme="minorHAnsi"/>
        </w:rPr>
      </w:pPr>
    </w:p>
    <w:p w14:paraId="1F108C22" w14:textId="77777777" w:rsidR="00481B99" w:rsidRPr="00CE0921" w:rsidRDefault="00481B99" w:rsidP="004428E3">
      <w:pPr>
        <w:jc w:val="both"/>
        <w:rPr>
          <w:rFonts w:asciiTheme="minorHAnsi" w:hAnsiTheme="minorHAnsi" w:cstheme="minorHAnsi"/>
        </w:rPr>
      </w:pPr>
    </w:p>
    <w:p w14:paraId="0E744B62" w14:textId="77777777" w:rsidR="007677D1" w:rsidRDefault="007677D1" w:rsidP="002932B0">
      <w:pPr>
        <w:ind w:left="420"/>
        <w:jc w:val="both"/>
        <w:rPr>
          <w:rFonts w:asciiTheme="minorHAnsi" w:hAnsiTheme="minorHAnsi" w:cstheme="minorHAnsi"/>
        </w:rPr>
      </w:pPr>
    </w:p>
    <w:p w14:paraId="11831A9E" w14:textId="77777777" w:rsidR="0013344E" w:rsidRDefault="0013344E" w:rsidP="002932B0">
      <w:pPr>
        <w:ind w:left="420"/>
        <w:jc w:val="both"/>
        <w:rPr>
          <w:rFonts w:asciiTheme="minorHAnsi" w:hAnsiTheme="minorHAnsi" w:cstheme="minorHAnsi"/>
        </w:rPr>
      </w:pPr>
    </w:p>
    <w:p w14:paraId="4D4DF27A" w14:textId="77777777" w:rsidR="0013344E" w:rsidRDefault="0013344E" w:rsidP="002932B0">
      <w:pPr>
        <w:ind w:left="420"/>
        <w:jc w:val="both"/>
        <w:rPr>
          <w:rFonts w:asciiTheme="minorHAnsi" w:hAnsiTheme="minorHAnsi" w:cstheme="minorHAnsi"/>
        </w:rPr>
      </w:pPr>
    </w:p>
    <w:p w14:paraId="632B3175" w14:textId="77777777" w:rsidR="0013344E" w:rsidRPr="00CE0921" w:rsidRDefault="0013344E" w:rsidP="002932B0">
      <w:pPr>
        <w:ind w:left="420"/>
        <w:jc w:val="both"/>
        <w:rPr>
          <w:rFonts w:asciiTheme="minorHAnsi" w:hAnsiTheme="minorHAnsi" w:cstheme="minorHAnsi"/>
        </w:rPr>
      </w:pPr>
    </w:p>
    <w:p w14:paraId="1E7C9F28" w14:textId="77777777" w:rsidR="002932B0" w:rsidRPr="00CE0921" w:rsidRDefault="002932B0" w:rsidP="007E7C9E">
      <w:pPr>
        <w:pStyle w:val="ListParagraph"/>
        <w:jc w:val="both"/>
        <w:rPr>
          <w:rFonts w:asciiTheme="minorHAnsi" w:hAnsiTheme="minorHAnsi" w:cstheme="minorHAnsi"/>
          <w:b/>
          <w:spacing w:val="-7"/>
        </w:rPr>
      </w:pPr>
      <w:r w:rsidRPr="00CE0921">
        <w:rPr>
          <w:rFonts w:asciiTheme="minorHAnsi" w:hAnsiTheme="minorHAnsi" w:cstheme="minorHAnsi"/>
          <w:b/>
          <w:spacing w:val="-7"/>
        </w:rPr>
        <w:lastRenderedPageBreak/>
        <w:t>Main Duties</w:t>
      </w:r>
    </w:p>
    <w:p w14:paraId="73C7D3A4" w14:textId="20F26080" w:rsidR="00AC039C" w:rsidRPr="00CE0921" w:rsidRDefault="00AC039C" w:rsidP="00AC039C">
      <w:pPr>
        <w:rPr>
          <w:rFonts w:asciiTheme="minorHAnsi" w:hAnsiTheme="minorHAnsi" w:cstheme="minorHAnsi"/>
        </w:rPr>
      </w:pPr>
    </w:p>
    <w:p w14:paraId="540F2C18" w14:textId="77777777" w:rsidR="00AC039C" w:rsidRPr="00CE0921" w:rsidRDefault="00AC039C" w:rsidP="00AC039C">
      <w:pPr>
        <w:rPr>
          <w:rFonts w:asciiTheme="minorHAnsi" w:hAnsiTheme="minorHAnsi" w:cstheme="minorHAnsi"/>
        </w:rPr>
      </w:pPr>
    </w:p>
    <w:p w14:paraId="651B75C0" w14:textId="7E4245AB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support the management, administration and communication </w:t>
      </w:r>
      <w:r w:rsidR="00E27260" w:rsidRPr="00CE0921">
        <w:rPr>
          <w:rFonts w:asciiTheme="minorHAnsi" w:hAnsiTheme="minorHAnsi" w:cstheme="minorHAnsi"/>
        </w:rPr>
        <w:t>requirements of the Community Dementia Hive</w:t>
      </w:r>
      <w:r w:rsidR="00481B99">
        <w:rPr>
          <w:rFonts w:asciiTheme="minorHAnsi" w:hAnsiTheme="minorHAnsi" w:cstheme="minorHAnsi"/>
        </w:rPr>
        <w:t>’s</w:t>
      </w:r>
      <w:r w:rsidR="00E27260" w:rsidRPr="00CE0921">
        <w:rPr>
          <w:rFonts w:asciiTheme="minorHAnsi" w:hAnsiTheme="minorHAnsi" w:cstheme="minorHAnsi"/>
        </w:rPr>
        <w:t xml:space="preserve"> </w:t>
      </w:r>
      <w:r w:rsidRPr="00CE0921">
        <w:rPr>
          <w:rFonts w:asciiTheme="minorHAnsi" w:hAnsiTheme="minorHAnsi" w:cstheme="minorHAnsi"/>
        </w:rPr>
        <w:t xml:space="preserve">in the delivery of the </w:t>
      </w:r>
      <w:r w:rsidR="000E678A" w:rsidRPr="00CE0921">
        <w:rPr>
          <w:rFonts w:asciiTheme="minorHAnsi" w:hAnsiTheme="minorHAnsi" w:cstheme="minorHAnsi"/>
        </w:rPr>
        <w:t>strategic plans for Beehive Care Group and their dementia services</w:t>
      </w:r>
      <w:r w:rsidRPr="00CE0921">
        <w:rPr>
          <w:rFonts w:asciiTheme="minorHAnsi" w:hAnsiTheme="minorHAnsi" w:cstheme="minorHAnsi"/>
        </w:rPr>
        <w:t>.</w:t>
      </w:r>
    </w:p>
    <w:p w14:paraId="7656C0DE" w14:textId="0DD2C0A7" w:rsidR="005D4A55" w:rsidRDefault="005D4A55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</w:t>
      </w:r>
      <w:r w:rsidR="005D3883" w:rsidRPr="00CE0921">
        <w:rPr>
          <w:rFonts w:asciiTheme="minorHAnsi" w:hAnsiTheme="minorHAnsi" w:cstheme="minorHAnsi"/>
        </w:rPr>
        <w:t>manage</w:t>
      </w:r>
      <w:r w:rsidR="00E80944">
        <w:rPr>
          <w:rFonts w:asciiTheme="minorHAnsi" w:hAnsiTheme="minorHAnsi" w:cstheme="minorHAnsi"/>
        </w:rPr>
        <w:t>, coach</w:t>
      </w:r>
      <w:r w:rsidRPr="00CE0921">
        <w:rPr>
          <w:rFonts w:asciiTheme="minorHAnsi" w:hAnsiTheme="minorHAnsi" w:cstheme="minorHAnsi"/>
        </w:rPr>
        <w:t xml:space="preserve"> </w:t>
      </w:r>
      <w:r w:rsidR="00081A27">
        <w:rPr>
          <w:rFonts w:asciiTheme="minorHAnsi" w:hAnsiTheme="minorHAnsi" w:cstheme="minorHAnsi"/>
        </w:rPr>
        <w:t xml:space="preserve">and provide supervision to </w:t>
      </w:r>
      <w:r w:rsidR="00E80944">
        <w:rPr>
          <w:rFonts w:asciiTheme="minorHAnsi" w:hAnsiTheme="minorHAnsi" w:cstheme="minorHAnsi"/>
        </w:rPr>
        <w:t>Hive Deputy managers</w:t>
      </w:r>
      <w:r w:rsidR="005D3883" w:rsidRPr="00CE0921">
        <w:rPr>
          <w:rFonts w:asciiTheme="minorHAnsi" w:hAnsiTheme="minorHAnsi" w:cstheme="minorHAnsi"/>
        </w:rPr>
        <w:t xml:space="preserve"> and other </w:t>
      </w:r>
      <w:r w:rsidR="009919D5" w:rsidRPr="00CE0921">
        <w:rPr>
          <w:rFonts w:asciiTheme="minorHAnsi" w:hAnsiTheme="minorHAnsi" w:cstheme="minorHAnsi"/>
        </w:rPr>
        <w:t>roles</w:t>
      </w:r>
      <w:r w:rsidR="005D3883" w:rsidRPr="00CE0921">
        <w:rPr>
          <w:rFonts w:asciiTheme="minorHAnsi" w:hAnsiTheme="minorHAnsi" w:cstheme="minorHAnsi"/>
        </w:rPr>
        <w:t xml:space="preserve"> </w:t>
      </w:r>
      <w:r w:rsidR="009919D5" w:rsidRPr="00CE0921">
        <w:rPr>
          <w:rFonts w:asciiTheme="minorHAnsi" w:hAnsiTheme="minorHAnsi" w:cstheme="minorHAnsi"/>
        </w:rPr>
        <w:t>specifically</w:t>
      </w:r>
      <w:r w:rsidR="005D3883" w:rsidRPr="00CE0921">
        <w:rPr>
          <w:rFonts w:asciiTheme="minorHAnsi" w:hAnsiTheme="minorHAnsi" w:cstheme="minorHAnsi"/>
        </w:rPr>
        <w:t xml:space="preserve"> working within the </w:t>
      </w:r>
      <w:r w:rsidR="009919D5" w:rsidRPr="00CE0921">
        <w:rPr>
          <w:rFonts w:asciiTheme="minorHAnsi" w:hAnsiTheme="minorHAnsi" w:cstheme="minorHAnsi"/>
        </w:rPr>
        <w:t>Community</w:t>
      </w:r>
      <w:r w:rsidR="005D3883" w:rsidRPr="00CE0921">
        <w:rPr>
          <w:rFonts w:asciiTheme="minorHAnsi" w:hAnsiTheme="minorHAnsi" w:cstheme="minorHAnsi"/>
        </w:rPr>
        <w:t xml:space="preserve"> Dementia Hive</w:t>
      </w:r>
      <w:r w:rsidR="009919D5" w:rsidRPr="00CE0921">
        <w:rPr>
          <w:rFonts w:asciiTheme="minorHAnsi" w:hAnsiTheme="minorHAnsi" w:cstheme="minorHAnsi"/>
        </w:rPr>
        <w:t xml:space="preserve"> and </w:t>
      </w:r>
      <w:r w:rsidR="00717508" w:rsidRPr="00CE0921">
        <w:rPr>
          <w:rFonts w:asciiTheme="minorHAnsi" w:hAnsiTheme="minorHAnsi" w:cstheme="minorHAnsi"/>
        </w:rPr>
        <w:t xml:space="preserve">its </w:t>
      </w:r>
      <w:r w:rsidR="009919D5" w:rsidRPr="00CE0921">
        <w:rPr>
          <w:rFonts w:asciiTheme="minorHAnsi" w:hAnsiTheme="minorHAnsi" w:cstheme="minorHAnsi"/>
        </w:rPr>
        <w:t xml:space="preserve">associated services. </w:t>
      </w:r>
    </w:p>
    <w:p w14:paraId="473D8CE4" w14:textId="646F11FB" w:rsidR="00243AAC" w:rsidRDefault="00243AA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</w:t>
      </w:r>
      <w:r w:rsidR="00794E81">
        <w:rPr>
          <w:rFonts w:asciiTheme="minorHAnsi" w:hAnsiTheme="minorHAnsi" w:cstheme="minorHAnsi"/>
        </w:rPr>
        <w:t>communicate</w:t>
      </w:r>
      <w:r w:rsidR="00E9655E">
        <w:rPr>
          <w:rFonts w:asciiTheme="minorHAnsi" w:hAnsiTheme="minorHAnsi" w:cstheme="minorHAnsi"/>
        </w:rPr>
        <w:t>,</w:t>
      </w:r>
      <w:r w:rsidR="0013721B">
        <w:rPr>
          <w:rFonts w:asciiTheme="minorHAnsi" w:hAnsiTheme="minorHAnsi" w:cstheme="minorHAnsi"/>
        </w:rPr>
        <w:t xml:space="preserve"> </w:t>
      </w:r>
      <w:r w:rsidR="0059106A">
        <w:rPr>
          <w:rFonts w:asciiTheme="minorHAnsi" w:hAnsiTheme="minorHAnsi" w:cstheme="minorHAnsi"/>
        </w:rPr>
        <w:t>support</w:t>
      </w:r>
      <w:r w:rsidR="00E9655E">
        <w:rPr>
          <w:rFonts w:asciiTheme="minorHAnsi" w:hAnsiTheme="minorHAnsi" w:cstheme="minorHAnsi"/>
        </w:rPr>
        <w:t xml:space="preserve"> and work closely</w:t>
      </w:r>
      <w:r w:rsidR="00255D48">
        <w:rPr>
          <w:rFonts w:asciiTheme="minorHAnsi" w:hAnsiTheme="minorHAnsi" w:cstheme="minorHAnsi"/>
        </w:rPr>
        <w:t xml:space="preserve"> </w:t>
      </w:r>
      <w:r w:rsidR="0013721B">
        <w:rPr>
          <w:rFonts w:asciiTheme="minorHAnsi" w:hAnsiTheme="minorHAnsi" w:cstheme="minorHAnsi"/>
        </w:rPr>
        <w:t xml:space="preserve">with </w:t>
      </w:r>
      <w:r w:rsidR="00255D48">
        <w:rPr>
          <w:rFonts w:asciiTheme="minorHAnsi" w:hAnsiTheme="minorHAnsi" w:cstheme="minorHAnsi"/>
        </w:rPr>
        <w:t>the</w:t>
      </w:r>
      <w:r w:rsidR="0059106A">
        <w:rPr>
          <w:rFonts w:asciiTheme="minorHAnsi" w:hAnsiTheme="minorHAnsi" w:cstheme="minorHAnsi"/>
        </w:rPr>
        <w:t xml:space="preserve"> Carers and </w:t>
      </w:r>
      <w:r w:rsidR="00255D48">
        <w:rPr>
          <w:rFonts w:asciiTheme="minorHAnsi" w:hAnsiTheme="minorHAnsi" w:cstheme="minorHAnsi"/>
        </w:rPr>
        <w:t>families</w:t>
      </w:r>
      <w:r w:rsidR="0013721B">
        <w:rPr>
          <w:rFonts w:asciiTheme="minorHAnsi" w:hAnsiTheme="minorHAnsi" w:cstheme="minorHAnsi"/>
        </w:rPr>
        <w:t>.</w:t>
      </w:r>
      <w:r w:rsidR="00255D48">
        <w:rPr>
          <w:rFonts w:asciiTheme="minorHAnsi" w:hAnsiTheme="minorHAnsi" w:cstheme="minorHAnsi"/>
        </w:rPr>
        <w:t xml:space="preserve"> </w:t>
      </w:r>
    </w:p>
    <w:p w14:paraId="040EEA56" w14:textId="518E0A5C" w:rsidR="00CB2723" w:rsidRDefault="00CB2723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support </w:t>
      </w:r>
      <w:r w:rsidR="00E80944">
        <w:rPr>
          <w:rFonts w:asciiTheme="minorHAnsi" w:hAnsiTheme="minorHAnsi" w:cstheme="minorHAnsi"/>
        </w:rPr>
        <w:t xml:space="preserve">all </w:t>
      </w:r>
      <w:r>
        <w:rPr>
          <w:rFonts w:asciiTheme="minorHAnsi" w:hAnsiTheme="minorHAnsi" w:cstheme="minorHAnsi"/>
        </w:rPr>
        <w:t>Community Dementia Hive staff and Support workers</w:t>
      </w:r>
      <w:r w:rsidR="00017DC1">
        <w:rPr>
          <w:rFonts w:asciiTheme="minorHAnsi" w:hAnsiTheme="minorHAnsi" w:cstheme="minorHAnsi"/>
        </w:rPr>
        <w:t xml:space="preserve"> in completion of mandatory training on time.</w:t>
      </w:r>
    </w:p>
    <w:p w14:paraId="69812934" w14:textId="08608B3D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act as </w:t>
      </w:r>
      <w:r w:rsidR="001914D9" w:rsidRPr="00CE0921">
        <w:rPr>
          <w:rFonts w:asciiTheme="minorHAnsi" w:hAnsiTheme="minorHAnsi" w:cstheme="minorHAnsi"/>
        </w:rPr>
        <w:t>primary</w:t>
      </w:r>
      <w:r w:rsidRPr="00CE0921">
        <w:rPr>
          <w:rFonts w:asciiTheme="minorHAnsi" w:hAnsiTheme="minorHAnsi" w:cstheme="minorHAnsi"/>
        </w:rPr>
        <w:t xml:space="preserve"> contact with private, voluntary and community sector groups, working with them to promote, support and enable the work of the</w:t>
      </w:r>
      <w:r w:rsidR="000E678A" w:rsidRPr="00CE0921">
        <w:rPr>
          <w:rFonts w:asciiTheme="minorHAnsi" w:hAnsiTheme="minorHAnsi" w:cstheme="minorHAnsi"/>
        </w:rPr>
        <w:t xml:space="preserve"> </w:t>
      </w:r>
      <w:r w:rsidR="00A656CF" w:rsidRPr="00CE0921">
        <w:rPr>
          <w:rFonts w:asciiTheme="minorHAnsi" w:hAnsiTheme="minorHAnsi" w:cstheme="minorHAnsi"/>
        </w:rPr>
        <w:t xml:space="preserve">Community Dementia Hive </w:t>
      </w:r>
      <w:r w:rsidRPr="00CE0921">
        <w:rPr>
          <w:rFonts w:asciiTheme="minorHAnsi" w:hAnsiTheme="minorHAnsi" w:cstheme="minorHAnsi"/>
        </w:rPr>
        <w:t>to be followed through.</w:t>
      </w:r>
    </w:p>
    <w:p w14:paraId="4E912FDC" w14:textId="345A6912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contribute to the </w:t>
      </w:r>
      <w:r w:rsidR="00C905C8" w:rsidRPr="00CE0921">
        <w:rPr>
          <w:rFonts w:asciiTheme="minorHAnsi" w:hAnsiTheme="minorHAnsi" w:cstheme="minorHAnsi"/>
        </w:rPr>
        <w:t xml:space="preserve">continued </w:t>
      </w:r>
      <w:r w:rsidRPr="00CE0921">
        <w:rPr>
          <w:rFonts w:asciiTheme="minorHAnsi" w:hAnsiTheme="minorHAnsi" w:cstheme="minorHAnsi"/>
        </w:rPr>
        <w:t>development of</w:t>
      </w:r>
      <w:r w:rsidR="00E80944">
        <w:rPr>
          <w:rFonts w:asciiTheme="minorHAnsi" w:hAnsiTheme="minorHAnsi" w:cstheme="minorHAnsi"/>
        </w:rPr>
        <w:t xml:space="preserve"> the </w:t>
      </w:r>
      <w:r w:rsidRPr="00CE0921">
        <w:rPr>
          <w:rFonts w:asciiTheme="minorHAnsi" w:hAnsiTheme="minorHAnsi" w:cstheme="minorHAnsi"/>
        </w:rPr>
        <w:t>Dementia</w:t>
      </w:r>
      <w:r w:rsidR="00E80944">
        <w:rPr>
          <w:rFonts w:asciiTheme="minorHAnsi" w:hAnsiTheme="minorHAnsi" w:cstheme="minorHAnsi"/>
        </w:rPr>
        <w:t xml:space="preserve"> network</w:t>
      </w:r>
      <w:r w:rsidRPr="00CE0921">
        <w:rPr>
          <w:rFonts w:asciiTheme="minorHAnsi" w:hAnsiTheme="minorHAnsi" w:cstheme="minorHAnsi"/>
        </w:rPr>
        <w:t xml:space="preserve"> </w:t>
      </w:r>
    </w:p>
    <w:p w14:paraId="32E5DDDE" w14:textId="428BFA5A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work closely with other organisations tasked with delivering local services specifically aimed at people </w:t>
      </w:r>
      <w:r w:rsidR="00C905C8" w:rsidRPr="00CE0921">
        <w:rPr>
          <w:rFonts w:asciiTheme="minorHAnsi" w:hAnsiTheme="minorHAnsi" w:cstheme="minorHAnsi"/>
        </w:rPr>
        <w:t xml:space="preserve">affected by </w:t>
      </w:r>
      <w:r w:rsidRPr="00CE0921">
        <w:rPr>
          <w:rFonts w:asciiTheme="minorHAnsi" w:hAnsiTheme="minorHAnsi" w:cstheme="minorHAnsi"/>
        </w:rPr>
        <w:t>dementia.</w:t>
      </w:r>
    </w:p>
    <w:p w14:paraId="377D6A69" w14:textId="694818FE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>To coordinate partner press and publicity efforts to promote the work of th</w:t>
      </w:r>
      <w:r w:rsidR="00D9599D" w:rsidRPr="00CE0921">
        <w:rPr>
          <w:rFonts w:asciiTheme="minorHAnsi" w:hAnsiTheme="minorHAnsi" w:cstheme="minorHAnsi"/>
        </w:rPr>
        <w:t>e Community Dementia Hive and its services</w:t>
      </w:r>
      <w:r w:rsidRPr="00CE0921">
        <w:rPr>
          <w:rFonts w:asciiTheme="minorHAnsi" w:hAnsiTheme="minorHAnsi" w:cstheme="minorHAnsi"/>
        </w:rPr>
        <w:t xml:space="preserve"> and to promote awareness of dementia in general. </w:t>
      </w:r>
    </w:p>
    <w:p w14:paraId="61681309" w14:textId="6B34E4E7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keep abreast of new developments in relation to </w:t>
      </w:r>
      <w:r w:rsidR="00AA7613" w:rsidRPr="00CE0921">
        <w:rPr>
          <w:rFonts w:asciiTheme="minorHAnsi" w:hAnsiTheme="minorHAnsi" w:cstheme="minorHAnsi"/>
        </w:rPr>
        <w:t xml:space="preserve">the treatment of </w:t>
      </w:r>
      <w:r w:rsidRPr="00CE0921">
        <w:rPr>
          <w:rFonts w:asciiTheme="minorHAnsi" w:hAnsiTheme="minorHAnsi" w:cstheme="minorHAnsi"/>
        </w:rPr>
        <w:t>dementia</w:t>
      </w:r>
      <w:r w:rsidR="00AA7613" w:rsidRPr="00CE0921">
        <w:rPr>
          <w:rFonts w:asciiTheme="minorHAnsi" w:hAnsiTheme="minorHAnsi" w:cstheme="minorHAnsi"/>
        </w:rPr>
        <w:t xml:space="preserve">, local </w:t>
      </w:r>
      <w:r w:rsidRPr="00CE0921">
        <w:rPr>
          <w:rFonts w:asciiTheme="minorHAnsi" w:hAnsiTheme="minorHAnsi" w:cstheme="minorHAnsi"/>
        </w:rPr>
        <w:t xml:space="preserve">services and </w:t>
      </w:r>
      <w:r w:rsidR="00AA7613" w:rsidRPr="00CE0921">
        <w:rPr>
          <w:rFonts w:asciiTheme="minorHAnsi" w:hAnsiTheme="minorHAnsi" w:cstheme="minorHAnsi"/>
        </w:rPr>
        <w:t xml:space="preserve">general </w:t>
      </w:r>
      <w:r w:rsidRPr="00CE0921">
        <w:rPr>
          <w:rFonts w:asciiTheme="minorHAnsi" w:hAnsiTheme="minorHAnsi" w:cstheme="minorHAnsi"/>
        </w:rPr>
        <w:t>awareness</w:t>
      </w:r>
      <w:r w:rsidR="00AA7613" w:rsidRPr="00CE0921">
        <w:rPr>
          <w:rFonts w:asciiTheme="minorHAnsi" w:hAnsiTheme="minorHAnsi" w:cstheme="minorHAnsi"/>
        </w:rPr>
        <w:t xml:space="preserve"> of what is provided elsewhere </w:t>
      </w:r>
      <w:r w:rsidR="00245DCF" w:rsidRPr="00CE0921">
        <w:rPr>
          <w:rFonts w:asciiTheme="minorHAnsi" w:hAnsiTheme="minorHAnsi" w:cstheme="minorHAnsi"/>
        </w:rPr>
        <w:t>across</w:t>
      </w:r>
      <w:r w:rsidR="00AA7613" w:rsidRPr="00CE0921">
        <w:rPr>
          <w:rFonts w:asciiTheme="minorHAnsi" w:hAnsiTheme="minorHAnsi" w:cstheme="minorHAnsi"/>
        </w:rPr>
        <w:t xml:space="preserve"> ou</w:t>
      </w:r>
      <w:r w:rsidR="00601AE4">
        <w:rPr>
          <w:rFonts w:asciiTheme="minorHAnsi" w:hAnsiTheme="minorHAnsi" w:cstheme="minorHAnsi"/>
        </w:rPr>
        <w:t>r</w:t>
      </w:r>
      <w:r w:rsidR="00AA7613" w:rsidRPr="00CE0921">
        <w:rPr>
          <w:rFonts w:asciiTheme="minorHAnsi" w:hAnsiTheme="minorHAnsi" w:cstheme="minorHAnsi"/>
        </w:rPr>
        <w:t xml:space="preserve"> locality. </w:t>
      </w:r>
      <w:r w:rsidRPr="00CE0921">
        <w:rPr>
          <w:rFonts w:asciiTheme="minorHAnsi" w:hAnsiTheme="minorHAnsi" w:cstheme="minorHAnsi"/>
        </w:rPr>
        <w:t xml:space="preserve"> </w:t>
      </w:r>
    </w:p>
    <w:p w14:paraId="70AF38C0" w14:textId="24C70668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collect and collate statistical information and to keep accurate records and case studies.  </w:t>
      </w:r>
    </w:p>
    <w:p w14:paraId="0D2120F4" w14:textId="00E82410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To manage an operational budget in relation to </w:t>
      </w:r>
      <w:r w:rsidR="00245DCF" w:rsidRPr="00CE0921">
        <w:rPr>
          <w:rFonts w:asciiTheme="minorHAnsi" w:hAnsiTheme="minorHAnsi" w:cstheme="minorHAnsi"/>
        </w:rPr>
        <w:t>all services.</w:t>
      </w:r>
    </w:p>
    <w:p w14:paraId="0988635F" w14:textId="11040631" w:rsidR="00AC039C" w:rsidRPr="00CE0921" w:rsidRDefault="00AC039C" w:rsidP="00CE0921">
      <w:pPr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>To carry out such other duties that may reasonably be required by the</w:t>
      </w:r>
      <w:r w:rsidR="00245DCF" w:rsidRPr="00CE0921">
        <w:rPr>
          <w:rFonts w:asciiTheme="minorHAnsi" w:hAnsiTheme="minorHAnsi" w:cstheme="minorHAnsi"/>
        </w:rPr>
        <w:t xml:space="preserve"> role.</w:t>
      </w:r>
    </w:p>
    <w:p w14:paraId="6CBA03C6" w14:textId="615B1945" w:rsidR="00AC039C" w:rsidRDefault="00AC039C" w:rsidP="00CE0921">
      <w:pPr>
        <w:pStyle w:val="ListParagraph"/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Experience of working with </w:t>
      </w:r>
      <w:r w:rsidR="005D4A55" w:rsidRPr="00CE0921">
        <w:rPr>
          <w:rFonts w:asciiTheme="minorHAnsi" w:hAnsiTheme="minorHAnsi" w:cstheme="minorHAnsi"/>
        </w:rPr>
        <w:t xml:space="preserve">and assisting to recruit </w:t>
      </w:r>
      <w:r w:rsidRPr="00CE0921">
        <w:rPr>
          <w:rFonts w:asciiTheme="minorHAnsi" w:hAnsiTheme="minorHAnsi" w:cstheme="minorHAnsi"/>
        </w:rPr>
        <w:t>volunteers</w:t>
      </w:r>
      <w:r w:rsidR="005D4A55" w:rsidRPr="00CE0921">
        <w:rPr>
          <w:rFonts w:asciiTheme="minorHAnsi" w:hAnsiTheme="minorHAnsi" w:cstheme="minorHAnsi"/>
        </w:rPr>
        <w:t xml:space="preserve">. </w:t>
      </w:r>
      <w:r w:rsidRPr="00CE0921">
        <w:rPr>
          <w:rFonts w:asciiTheme="minorHAnsi" w:hAnsiTheme="minorHAnsi" w:cstheme="minorHAnsi"/>
        </w:rPr>
        <w:t xml:space="preserve"> </w:t>
      </w:r>
    </w:p>
    <w:p w14:paraId="5F6ECBB9" w14:textId="312E3076" w:rsidR="00823DE0" w:rsidRPr="00CE0921" w:rsidRDefault="00823DE0" w:rsidP="00CE0921">
      <w:pPr>
        <w:pStyle w:val="ListParagraph"/>
        <w:numPr>
          <w:ilvl w:val="0"/>
          <w:numId w:val="49"/>
        </w:num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</w:t>
      </w:r>
      <w:r w:rsidR="005335A4">
        <w:rPr>
          <w:rFonts w:asciiTheme="minorHAnsi" w:hAnsiTheme="minorHAnsi" w:cstheme="minorHAnsi"/>
        </w:rPr>
        <w:t xml:space="preserve">regularly </w:t>
      </w:r>
      <w:r>
        <w:rPr>
          <w:rFonts w:asciiTheme="minorHAnsi" w:hAnsiTheme="minorHAnsi" w:cstheme="minorHAnsi"/>
        </w:rPr>
        <w:t>attend</w:t>
      </w:r>
      <w:r w:rsidR="005335A4">
        <w:rPr>
          <w:rFonts w:asciiTheme="minorHAnsi" w:hAnsiTheme="minorHAnsi" w:cstheme="minorHAnsi"/>
        </w:rPr>
        <w:t xml:space="preserve"> training and team meetings</w:t>
      </w:r>
      <w:r w:rsidR="00CB2723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2DF28FFC" w14:textId="77777777" w:rsidR="002932B0" w:rsidRPr="00CE0921" w:rsidRDefault="002932B0" w:rsidP="002932B0">
      <w:pPr>
        <w:jc w:val="both"/>
        <w:rPr>
          <w:rFonts w:asciiTheme="minorHAnsi" w:hAnsiTheme="minorHAnsi" w:cstheme="minorHAnsi"/>
          <w:b/>
          <w:spacing w:val="-2"/>
        </w:rPr>
      </w:pPr>
    </w:p>
    <w:p w14:paraId="4D8A70D7" w14:textId="77777777" w:rsidR="002932B0" w:rsidRPr="00CE0921" w:rsidRDefault="002932B0" w:rsidP="002932B0">
      <w:pPr>
        <w:jc w:val="both"/>
        <w:rPr>
          <w:rFonts w:asciiTheme="minorHAnsi" w:hAnsiTheme="minorHAnsi" w:cstheme="minorHAnsi"/>
          <w:lang w:val="en-GB"/>
        </w:rPr>
      </w:pPr>
    </w:p>
    <w:p w14:paraId="5317CE15" w14:textId="77777777" w:rsidR="002932B0" w:rsidRPr="00CE0921" w:rsidRDefault="002932B0" w:rsidP="00CE0921">
      <w:pPr>
        <w:pStyle w:val="ListParagraph"/>
        <w:jc w:val="both"/>
        <w:rPr>
          <w:rFonts w:asciiTheme="minorHAnsi" w:hAnsiTheme="minorHAnsi" w:cstheme="minorHAnsi"/>
          <w:spacing w:val="-2"/>
        </w:rPr>
      </w:pPr>
      <w:r w:rsidRPr="00CE0921">
        <w:rPr>
          <w:rFonts w:asciiTheme="minorHAnsi" w:hAnsiTheme="minorHAnsi" w:cstheme="minorHAnsi"/>
          <w:b/>
        </w:rPr>
        <w:t>Health and Safety</w:t>
      </w:r>
    </w:p>
    <w:p w14:paraId="5349DDA2" w14:textId="77777777" w:rsidR="002932B0" w:rsidRPr="00CE0921" w:rsidRDefault="002932B0" w:rsidP="002932B0">
      <w:pPr>
        <w:jc w:val="both"/>
        <w:rPr>
          <w:rFonts w:asciiTheme="minorHAnsi" w:hAnsiTheme="minorHAnsi" w:cstheme="minorHAnsi"/>
          <w:spacing w:val="-2"/>
        </w:rPr>
      </w:pPr>
    </w:p>
    <w:p w14:paraId="53C8802B" w14:textId="77777777" w:rsidR="002932B0" w:rsidRPr="00CE0921" w:rsidRDefault="002932B0" w:rsidP="00CE0921">
      <w:pPr>
        <w:pStyle w:val="ListParagraph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>As an employee you have a responsibility under the Health and Safety at Work Act 1974 to:</w:t>
      </w:r>
    </w:p>
    <w:p w14:paraId="4DE9D62D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1ECA4D0C" w14:textId="77777777" w:rsidR="002932B0" w:rsidRPr="00CE0921" w:rsidRDefault="002932B0" w:rsidP="00CE0921">
      <w:pPr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>Take reasonable care of yourself and others at work</w:t>
      </w:r>
    </w:p>
    <w:p w14:paraId="51FA90E3" w14:textId="6F8E183A" w:rsidR="002932B0" w:rsidRPr="00CE0921" w:rsidRDefault="00862ECE" w:rsidP="00CE0921">
      <w:pPr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Co-operate with </w:t>
      </w:r>
      <w:r w:rsidR="00C51951" w:rsidRPr="00CE0921">
        <w:rPr>
          <w:rFonts w:asciiTheme="minorHAnsi" w:hAnsiTheme="minorHAnsi" w:cstheme="minorHAnsi"/>
        </w:rPr>
        <w:t>Beehive Care Group</w:t>
      </w:r>
      <w:r w:rsidRPr="00CE0921">
        <w:rPr>
          <w:rFonts w:asciiTheme="minorHAnsi" w:hAnsiTheme="minorHAnsi" w:cstheme="minorHAnsi"/>
        </w:rPr>
        <w:t xml:space="preserve"> </w:t>
      </w:r>
      <w:r w:rsidR="002932B0" w:rsidRPr="00CE0921">
        <w:rPr>
          <w:rFonts w:asciiTheme="minorHAnsi" w:hAnsiTheme="minorHAnsi" w:cstheme="minorHAnsi"/>
        </w:rPr>
        <w:t>to ensure the laws relating to health and safety are not broken.</w:t>
      </w:r>
    </w:p>
    <w:p w14:paraId="149531E7" w14:textId="3920E068" w:rsidR="002932B0" w:rsidRPr="00CE0921" w:rsidRDefault="002932B0" w:rsidP="00CE0921">
      <w:pPr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Report any problems or concerns about </w:t>
      </w:r>
      <w:r w:rsidR="00862ECE" w:rsidRPr="00CE0921">
        <w:rPr>
          <w:rFonts w:asciiTheme="minorHAnsi" w:hAnsiTheme="minorHAnsi" w:cstheme="minorHAnsi"/>
        </w:rPr>
        <w:t xml:space="preserve">health and safety to the Chief </w:t>
      </w:r>
      <w:r w:rsidR="00C51951" w:rsidRPr="00CE0921">
        <w:rPr>
          <w:rFonts w:asciiTheme="minorHAnsi" w:hAnsiTheme="minorHAnsi" w:cstheme="minorHAnsi"/>
        </w:rPr>
        <w:t>Exec</w:t>
      </w:r>
      <w:r w:rsidR="003C0358" w:rsidRPr="00CE0921">
        <w:rPr>
          <w:rFonts w:asciiTheme="minorHAnsi" w:hAnsiTheme="minorHAnsi" w:cstheme="minorHAnsi"/>
        </w:rPr>
        <w:t xml:space="preserve">utive Officer </w:t>
      </w:r>
      <w:r w:rsidR="00862ECE" w:rsidRPr="00CE0921">
        <w:rPr>
          <w:rFonts w:asciiTheme="minorHAnsi" w:hAnsiTheme="minorHAnsi" w:cstheme="minorHAnsi"/>
        </w:rPr>
        <w:t>or a member of the Board of Trustees</w:t>
      </w:r>
      <w:r w:rsidRPr="00CE0921">
        <w:rPr>
          <w:rFonts w:asciiTheme="minorHAnsi" w:hAnsiTheme="minorHAnsi" w:cstheme="minorHAnsi"/>
        </w:rPr>
        <w:t>.</w:t>
      </w:r>
    </w:p>
    <w:p w14:paraId="3AA831CD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618B58DE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39DD1CDB" w14:textId="77777777" w:rsidR="003964D7" w:rsidRPr="00CE0921" w:rsidRDefault="003964D7" w:rsidP="002932B0">
      <w:pPr>
        <w:jc w:val="both"/>
        <w:rPr>
          <w:rFonts w:asciiTheme="minorHAnsi" w:hAnsiTheme="minorHAnsi" w:cstheme="minorHAnsi"/>
        </w:rPr>
      </w:pPr>
    </w:p>
    <w:p w14:paraId="72A8E016" w14:textId="77777777" w:rsidR="003964D7" w:rsidRPr="00CE0921" w:rsidRDefault="003964D7" w:rsidP="002932B0">
      <w:pPr>
        <w:jc w:val="both"/>
        <w:rPr>
          <w:rFonts w:asciiTheme="minorHAnsi" w:hAnsiTheme="minorHAnsi" w:cstheme="minorHAnsi"/>
        </w:rPr>
      </w:pPr>
    </w:p>
    <w:p w14:paraId="53A9A6B9" w14:textId="77777777" w:rsidR="002932B0" w:rsidRPr="00CE0921" w:rsidRDefault="002932B0" w:rsidP="00CE0921">
      <w:pPr>
        <w:pStyle w:val="ListParagraph"/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  <w:b/>
        </w:rPr>
        <w:t>Equal Opportunities</w:t>
      </w:r>
    </w:p>
    <w:p w14:paraId="2E6DF56E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4B6D37DB" w14:textId="53CBB446" w:rsidR="002932B0" w:rsidRPr="00CE0921" w:rsidRDefault="003C0358" w:rsidP="00CE0921">
      <w:pPr>
        <w:pStyle w:val="ListParagraph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>Beehive Care Group</w:t>
      </w:r>
      <w:r w:rsidR="002932B0" w:rsidRPr="00CE0921">
        <w:rPr>
          <w:rFonts w:asciiTheme="minorHAnsi" w:hAnsiTheme="minorHAnsi" w:cstheme="minorHAnsi"/>
        </w:rPr>
        <w:t xml:space="preserve"> is committed to anti-discriminatory policies and </w:t>
      </w:r>
      <w:proofErr w:type="gramStart"/>
      <w:r w:rsidR="002932B0" w:rsidRPr="00CE0921">
        <w:rPr>
          <w:rFonts w:asciiTheme="minorHAnsi" w:hAnsiTheme="minorHAnsi" w:cstheme="minorHAnsi"/>
        </w:rPr>
        <w:t>practices</w:t>
      </w:r>
      <w:proofErr w:type="gramEnd"/>
      <w:r w:rsidR="002932B0" w:rsidRPr="00CE0921">
        <w:rPr>
          <w:rFonts w:asciiTheme="minorHAnsi" w:hAnsiTheme="minorHAnsi" w:cstheme="minorHAnsi"/>
        </w:rPr>
        <w:t xml:space="preserve"> and it is essential that the post holder is willing to make a positive contribution to their promotion and implementation.</w:t>
      </w:r>
    </w:p>
    <w:p w14:paraId="38049D8F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241D37FD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0FF9B1DD" w14:textId="77777777" w:rsidR="002932B0" w:rsidRPr="00CE0921" w:rsidRDefault="002932B0" w:rsidP="00CE0921">
      <w:pPr>
        <w:pStyle w:val="ListParagraph"/>
        <w:jc w:val="both"/>
        <w:rPr>
          <w:rFonts w:asciiTheme="minorHAnsi" w:hAnsiTheme="minorHAnsi" w:cstheme="minorHAnsi"/>
          <w:b/>
        </w:rPr>
      </w:pPr>
      <w:r w:rsidRPr="00CE0921">
        <w:rPr>
          <w:rFonts w:asciiTheme="minorHAnsi" w:hAnsiTheme="minorHAnsi" w:cstheme="minorHAnsi"/>
          <w:b/>
        </w:rPr>
        <w:t>Confidentiality</w:t>
      </w:r>
    </w:p>
    <w:p w14:paraId="792933AA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3CAFEC6E" w14:textId="77777777" w:rsidR="002932B0" w:rsidRPr="00CE0921" w:rsidRDefault="002932B0" w:rsidP="00CE0921">
      <w:pPr>
        <w:pStyle w:val="ListParagraph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The post holder is required to observe strict and complete confidentiality regarding information obtained </w:t>
      </w:r>
      <w:proofErr w:type="gramStart"/>
      <w:r w:rsidRPr="00CE0921">
        <w:rPr>
          <w:rFonts w:asciiTheme="minorHAnsi" w:hAnsiTheme="minorHAnsi" w:cstheme="minorHAnsi"/>
        </w:rPr>
        <w:t>during the course of</w:t>
      </w:r>
      <w:proofErr w:type="gramEnd"/>
      <w:r w:rsidRPr="00CE0921">
        <w:rPr>
          <w:rFonts w:asciiTheme="minorHAnsi" w:hAnsiTheme="minorHAnsi" w:cstheme="minorHAnsi"/>
        </w:rPr>
        <w:t xml:space="preserve"> his/her duties.</w:t>
      </w:r>
    </w:p>
    <w:p w14:paraId="440E128D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6AEA75D9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3FB802BD" w14:textId="77777777" w:rsidR="002932B0" w:rsidRPr="00CE0921" w:rsidRDefault="002932B0" w:rsidP="00CE0921">
      <w:pPr>
        <w:pStyle w:val="ListParagraph"/>
        <w:jc w:val="both"/>
        <w:rPr>
          <w:rFonts w:asciiTheme="minorHAnsi" w:hAnsiTheme="minorHAnsi" w:cstheme="minorHAnsi"/>
          <w:b/>
        </w:rPr>
      </w:pPr>
      <w:r w:rsidRPr="00CE0921">
        <w:rPr>
          <w:rFonts w:asciiTheme="minorHAnsi" w:hAnsiTheme="minorHAnsi" w:cstheme="minorHAnsi"/>
          <w:b/>
        </w:rPr>
        <w:t>Scope of Job Description</w:t>
      </w:r>
    </w:p>
    <w:p w14:paraId="114DDEB6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73659B9E" w14:textId="77777777" w:rsidR="002932B0" w:rsidRPr="00CE0921" w:rsidRDefault="002932B0" w:rsidP="00CE0921">
      <w:pPr>
        <w:pStyle w:val="ListParagraph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CE0921">
        <w:rPr>
          <w:rFonts w:asciiTheme="minorHAnsi" w:hAnsiTheme="minorHAnsi" w:cstheme="minorHAnsi"/>
        </w:rPr>
        <w:t xml:space="preserve">This job description reflects the immediate requirements and responsibilities of the post. It is not an exhaustive list of </w:t>
      </w:r>
      <w:proofErr w:type="gramStart"/>
      <w:r w:rsidRPr="00CE0921">
        <w:rPr>
          <w:rFonts w:asciiTheme="minorHAnsi" w:hAnsiTheme="minorHAnsi" w:cstheme="minorHAnsi"/>
        </w:rPr>
        <w:t>the duties</w:t>
      </w:r>
      <w:proofErr w:type="gramEnd"/>
      <w:r w:rsidRPr="00CE0921">
        <w:rPr>
          <w:rFonts w:asciiTheme="minorHAnsi" w:hAnsiTheme="minorHAnsi" w:cstheme="minorHAnsi"/>
        </w:rPr>
        <w:t xml:space="preserve"> but gives a general indication of work undertaken which may vary in detail in the light of changing demands and priorities. Substantial changes will be carried out in consultation with the post holder.</w:t>
      </w:r>
      <w:r w:rsidR="006E786A" w:rsidRPr="00CE0921">
        <w:rPr>
          <w:rFonts w:asciiTheme="minorHAnsi" w:hAnsiTheme="minorHAnsi" w:cstheme="minorHAnsi"/>
        </w:rPr>
        <w:t xml:space="preserve"> </w:t>
      </w:r>
    </w:p>
    <w:p w14:paraId="1C1002BF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p w14:paraId="2D462717" w14:textId="77777777" w:rsidR="002932B0" w:rsidRPr="00CE0921" w:rsidRDefault="002932B0" w:rsidP="002932B0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tblLook w:val="01E0" w:firstRow="1" w:lastRow="1" w:firstColumn="1" w:lastColumn="1" w:noHBand="0" w:noVBand="0"/>
      </w:tblPr>
      <w:tblGrid>
        <w:gridCol w:w="2865"/>
        <w:gridCol w:w="6919"/>
      </w:tblGrid>
      <w:tr w:rsidR="00846A85" w:rsidRPr="00CE0921" w14:paraId="6B14CAF5" w14:textId="77777777" w:rsidTr="00745915">
        <w:trPr>
          <w:trHeight w:val="623"/>
        </w:trPr>
        <w:tc>
          <w:tcPr>
            <w:tcW w:w="2880" w:type="dxa"/>
            <w:vAlign w:val="center"/>
          </w:tcPr>
          <w:p w14:paraId="77565EB1" w14:textId="77777777" w:rsidR="002932B0" w:rsidRPr="00CE0921" w:rsidRDefault="002932B0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Signature</w:t>
            </w:r>
          </w:p>
        </w:tc>
        <w:tc>
          <w:tcPr>
            <w:tcW w:w="7043" w:type="dxa"/>
            <w:vAlign w:val="center"/>
          </w:tcPr>
          <w:p w14:paraId="477B9520" w14:textId="77777777" w:rsidR="002932B0" w:rsidRPr="00CE0921" w:rsidRDefault="002932B0" w:rsidP="00CE0921">
            <w:pPr>
              <w:pStyle w:val="ListParagrap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46A85" w:rsidRPr="00CE0921" w14:paraId="169F9FD6" w14:textId="77777777" w:rsidTr="00745915">
        <w:trPr>
          <w:trHeight w:val="559"/>
        </w:trPr>
        <w:tc>
          <w:tcPr>
            <w:tcW w:w="2880" w:type="dxa"/>
            <w:vAlign w:val="center"/>
          </w:tcPr>
          <w:p w14:paraId="17BB0D25" w14:textId="77777777" w:rsidR="002932B0" w:rsidRPr="00CE0921" w:rsidRDefault="002932B0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Name</w:t>
            </w:r>
          </w:p>
        </w:tc>
        <w:tc>
          <w:tcPr>
            <w:tcW w:w="7043" w:type="dxa"/>
            <w:vAlign w:val="center"/>
          </w:tcPr>
          <w:p w14:paraId="7DF40CE5" w14:textId="77777777" w:rsidR="002932B0" w:rsidRPr="00CE0921" w:rsidRDefault="002932B0" w:rsidP="00CE0921">
            <w:pPr>
              <w:pStyle w:val="ListParagraph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846A85" w:rsidRPr="00CE0921" w14:paraId="3499A5A8" w14:textId="77777777" w:rsidTr="00745915">
        <w:trPr>
          <w:trHeight w:val="555"/>
        </w:trPr>
        <w:tc>
          <w:tcPr>
            <w:tcW w:w="2880" w:type="dxa"/>
            <w:vAlign w:val="center"/>
          </w:tcPr>
          <w:p w14:paraId="04C384ED" w14:textId="77777777" w:rsidR="002932B0" w:rsidRPr="00CE0921" w:rsidRDefault="002932B0" w:rsidP="00CE0921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lang w:val="en-GB"/>
              </w:rPr>
            </w:pPr>
            <w:r w:rsidRPr="00CE0921">
              <w:rPr>
                <w:rFonts w:asciiTheme="minorHAnsi" w:hAnsiTheme="minorHAnsi" w:cstheme="minorHAnsi"/>
                <w:b/>
                <w:lang w:val="en-GB"/>
              </w:rPr>
              <w:t>Date</w:t>
            </w:r>
          </w:p>
        </w:tc>
        <w:tc>
          <w:tcPr>
            <w:tcW w:w="7043" w:type="dxa"/>
            <w:vAlign w:val="center"/>
          </w:tcPr>
          <w:p w14:paraId="5BCF23B4" w14:textId="77777777" w:rsidR="002932B0" w:rsidRPr="00CE0921" w:rsidRDefault="002932B0" w:rsidP="00CE0921">
            <w:pPr>
              <w:pStyle w:val="ListParagraph"/>
              <w:rPr>
                <w:rFonts w:asciiTheme="minorHAnsi" w:hAnsiTheme="minorHAnsi" w:cstheme="minorHAnsi"/>
                <w:lang w:val="en-GB"/>
              </w:rPr>
            </w:pPr>
          </w:p>
        </w:tc>
      </w:tr>
      <w:bookmarkEnd w:id="0"/>
    </w:tbl>
    <w:p w14:paraId="0574DBC7" w14:textId="77777777" w:rsidR="002932B0" w:rsidRPr="00CE0921" w:rsidRDefault="002932B0" w:rsidP="003C7E51">
      <w:pPr>
        <w:rPr>
          <w:rFonts w:asciiTheme="minorHAnsi" w:hAnsiTheme="minorHAnsi" w:cstheme="minorHAnsi"/>
          <w:b/>
          <w:lang w:val="en-GB"/>
        </w:rPr>
      </w:pPr>
    </w:p>
    <w:p w14:paraId="6F20082E" w14:textId="77777777" w:rsidR="005E7014" w:rsidRPr="00CE0921" w:rsidRDefault="005E7014" w:rsidP="003C7E51">
      <w:pPr>
        <w:rPr>
          <w:rFonts w:asciiTheme="minorHAnsi" w:hAnsiTheme="minorHAnsi" w:cstheme="minorHAnsi"/>
          <w:b/>
          <w:lang w:val="en-GB"/>
        </w:rPr>
      </w:pPr>
    </w:p>
    <w:p w14:paraId="3AE6B0F7" w14:textId="49AB678F" w:rsidR="005E7014" w:rsidRPr="00CE0921" w:rsidRDefault="005E7014" w:rsidP="00CE0921">
      <w:pPr>
        <w:pStyle w:val="ListParagraph"/>
        <w:numPr>
          <w:ilvl w:val="1"/>
          <w:numId w:val="49"/>
        </w:numPr>
        <w:jc w:val="center"/>
        <w:rPr>
          <w:rFonts w:asciiTheme="minorHAnsi" w:hAnsiTheme="minorHAnsi" w:cstheme="minorHAnsi"/>
          <w:b/>
          <w:lang w:val="en-GB"/>
        </w:rPr>
      </w:pPr>
      <w:r w:rsidRPr="00CE0921">
        <w:rPr>
          <w:rFonts w:asciiTheme="minorHAnsi" w:hAnsiTheme="minorHAnsi" w:cstheme="minorHAnsi"/>
          <w:b/>
          <w:lang w:val="en-GB"/>
        </w:rPr>
        <w:br/>
      </w:r>
      <w:r w:rsidR="003C0358" w:rsidRPr="00CE0921">
        <w:rPr>
          <w:rFonts w:asciiTheme="minorHAnsi" w:hAnsiTheme="minorHAnsi" w:cstheme="minorHAnsi"/>
          <w:b/>
          <w:lang w:val="en-GB"/>
        </w:rPr>
        <w:t xml:space="preserve">BEEHIVE CARE GROUP </w:t>
      </w:r>
      <w:r w:rsidRPr="00CE0921">
        <w:rPr>
          <w:rFonts w:asciiTheme="minorHAnsi" w:hAnsiTheme="minorHAnsi" w:cstheme="minorHAnsi"/>
          <w:b/>
          <w:lang w:val="en-GB"/>
        </w:rPr>
        <w:t>ROLES SPECIFICATION</w:t>
      </w:r>
    </w:p>
    <w:p w14:paraId="3F1FCF12" w14:textId="77777777" w:rsidR="005E7014" w:rsidRPr="00CE0921" w:rsidRDefault="005E7014" w:rsidP="005E7014">
      <w:pPr>
        <w:ind w:firstLine="720"/>
        <w:jc w:val="center"/>
        <w:rPr>
          <w:rFonts w:asciiTheme="minorHAnsi" w:hAnsiTheme="minorHAnsi" w:cstheme="minorHAnsi"/>
          <w:b/>
          <w:lang w:val="en-GB"/>
        </w:rPr>
      </w:pPr>
    </w:p>
    <w:p w14:paraId="4257A920" w14:textId="77777777" w:rsidR="005E7014" w:rsidRPr="00CE0921" w:rsidRDefault="005E7014" w:rsidP="005E7014">
      <w:pPr>
        <w:jc w:val="both"/>
        <w:rPr>
          <w:rFonts w:asciiTheme="minorHAnsi" w:hAnsiTheme="minorHAnsi" w:cstheme="minorHAnsi"/>
          <w:spacing w:val="3"/>
        </w:rPr>
      </w:pPr>
    </w:p>
    <w:tbl>
      <w:tblPr>
        <w:tblW w:w="9923" w:type="dxa"/>
        <w:tblInd w:w="108" w:type="dxa"/>
        <w:tblBorders>
          <w:top w:val="single" w:sz="12" w:space="0" w:color="0046AD"/>
          <w:left w:val="single" w:sz="12" w:space="0" w:color="0046AD"/>
          <w:bottom w:val="single" w:sz="12" w:space="0" w:color="0046AD"/>
          <w:right w:val="single" w:sz="12" w:space="0" w:color="0046AD"/>
          <w:insideH w:val="single" w:sz="12" w:space="0" w:color="0046AD"/>
          <w:insideV w:val="single" w:sz="12" w:space="0" w:color="0046AD"/>
        </w:tblBorders>
        <w:shd w:val="clear" w:color="auto" w:fill="FFFFFF"/>
        <w:tblLook w:val="00A0" w:firstRow="1" w:lastRow="0" w:firstColumn="1" w:lastColumn="0" w:noHBand="0" w:noVBand="0"/>
      </w:tblPr>
      <w:tblGrid>
        <w:gridCol w:w="2694"/>
        <w:gridCol w:w="7229"/>
      </w:tblGrid>
      <w:tr w:rsidR="005E7014" w:rsidRPr="00CE0921" w14:paraId="73B29381" w14:textId="77777777" w:rsidTr="00D05B66">
        <w:trPr>
          <w:trHeight w:val="354"/>
        </w:trPr>
        <w:tc>
          <w:tcPr>
            <w:tcW w:w="9923" w:type="dxa"/>
            <w:gridSpan w:val="2"/>
            <w:shd w:val="clear" w:color="auto" w:fill="FFFFFF"/>
            <w:vAlign w:val="center"/>
          </w:tcPr>
          <w:p w14:paraId="38000452" w14:textId="77777777" w:rsidR="005E7014" w:rsidRPr="00CE0921" w:rsidRDefault="005E7014" w:rsidP="00CE0921">
            <w:pPr>
              <w:pStyle w:val="ListParagraph"/>
              <w:jc w:val="both"/>
              <w:rPr>
                <w:rFonts w:asciiTheme="minorHAnsi" w:hAnsiTheme="minorHAnsi" w:cstheme="minorHAnsi"/>
                <w:b/>
              </w:rPr>
            </w:pPr>
            <w:r w:rsidRPr="00CE0921">
              <w:rPr>
                <w:rFonts w:asciiTheme="minorHAnsi" w:hAnsiTheme="minorHAnsi" w:cstheme="minorHAnsi"/>
                <w:b/>
              </w:rPr>
              <w:t>Leadership Levels</w:t>
            </w:r>
          </w:p>
        </w:tc>
      </w:tr>
      <w:tr w:rsidR="005E7014" w:rsidRPr="00CE0921" w14:paraId="6F709E76" w14:textId="77777777" w:rsidTr="00D05B66">
        <w:trPr>
          <w:trHeight w:val="379"/>
        </w:trPr>
        <w:tc>
          <w:tcPr>
            <w:tcW w:w="2694" w:type="dxa"/>
            <w:shd w:val="clear" w:color="auto" w:fill="FFFFFF"/>
            <w:vAlign w:val="center"/>
          </w:tcPr>
          <w:p w14:paraId="24D1B446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b/>
              </w:rPr>
            </w:pPr>
            <w:r w:rsidRPr="00CE0921">
              <w:rPr>
                <w:rFonts w:asciiTheme="minorHAnsi" w:hAnsiTheme="minorHAnsi" w:cstheme="minorHAnsi"/>
                <w:b/>
              </w:rPr>
              <w:t>Frontline Worker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1BFDB760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</w:rPr>
            </w:pPr>
            <w:r w:rsidRPr="00CE0921">
              <w:rPr>
                <w:rFonts w:asciiTheme="minorHAnsi" w:hAnsiTheme="minorHAnsi" w:cstheme="minorHAnsi"/>
              </w:rPr>
              <w:t xml:space="preserve">Applies to all staff without </w:t>
            </w:r>
            <w:proofErr w:type="gramStart"/>
            <w:r w:rsidRPr="00CE0921">
              <w:rPr>
                <w:rFonts w:asciiTheme="minorHAnsi" w:hAnsiTheme="minorHAnsi" w:cstheme="minorHAnsi"/>
              </w:rPr>
              <w:t>a direct</w:t>
            </w:r>
            <w:proofErr w:type="gramEnd"/>
            <w:r w:rsidRPr="00CE0921">
              <w:rPr>
                <w:rFonts w:asciiTheme="minorHAnsi" w:hAnsiTheme="minorHAnsi" w:cstheme="minorHAnsi"/>
              </w:rPr>
              <w:t xml:space="preserve"> supervisory or management responsibility working directly with or for the users of our services or within a support function.  For </w:t>
            </w:r>
            <w:proofErr w:type="gramStart"/>
            <w:r w:rsidRPr="00CE0921">
              <w:rPr>
                <w:rFonts w:asciiTheme="minorHAnsi" w:hAnsiTheme="minorHAnsi" w:cstheme="minorHAnsi"/>
              </w:rPr>
              <w:t>example</w:t>
            </w:r>
            <w:proofErr w:type="gramEnd"/>
            <w:r w:rsidRPr="00CE0921">
              <w:rPr>
                <w:rFonts w:asciiTheme="minorHAnsi" w:hAnsiTheme="minorHAnsi" w:cstheme="minorHAnsi"/>
              </w:rPr>
              <w:t xml:space="preserve"> housekeeping assistant, care workers, support workers and administrators</w:t>
            </w:r>
          </w:p>
        </w:tc>
      </w:tr>
      <w:tr w:rsidR="005E7014" w:rsidRPr="00CE0921" w14:paraId="3B4A15B7" w14:textId="77777777" w:rsidTr="00D05B66">
        <w:trPr>
          <w:trHeight w:val="414"/>
        </w:trPr>
        <w:tc>
          <w:tcPr>
            <w:tcW w:w="2694" w:type="dxa"/>
            <w:shd w:val="clear" w:color="auto" w:fill="FFFFFF"/>
            <w:vAlign w:val="center"/>
          </w:tcPr>
          <w:p w14:paraId="4E7C04BC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b/>
              </w:rPr>
            </w:pPr>
            <w:r w:rsidRPr="00CE0921">
              <w:rPr>
                <w:rFonts w:asciiTheme="minorHAnsi" w:hAnsiTheme="minorHAnsi" w:cstheme="minorHAnsi"/>
                <w:b/>
              </w:rPr>
              <w:t>Frontline Leadership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06CE817C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</w:rPr>
            </w:pPr>
            <w:r w:rsidRPr="00CE0921">
              <w:rPr>
                <w:rFonts w:asciiTheme="minorHAnsi" w:hAnsiTheme="minorHAnsi" w:cstheme="minorHAnsi"/>
              </w:rPr>
              <w:t xml:space="preserve">Applies to all staff with </w:t>
            </w:r>
            <w:proofErr w:type="gramStart"/>
            <w:r w:rsidRPr="00CE0921">
              <w:rPr>
                <w:rFonts w:asciiTheme="minorHAnsi" w:hAnsiTheme="minorHAnsi" w:cstheme="minorHAnsi"/>
              </w:rPr>
              <w:t>a supervisory</w:t>
            </w:r>
            <w:proofErr w:type="gramEnd"/>
            <w:r w:rsidRPr="00CE0921">
              <w:rPr>
                <w:rFonts w:asciiTheme="minorHAnsi" w:hAnsiTheme="minorHAnsi" w:cstheme="minorHAnsi"/>
              </w:rPr>
              <w:t xml:space="preserve"> responsibility working directly with or for the users of our services or work without direct supervision within a support function.  For example, senior care assistants, senior support workers, head cook, deputy managers </w:t>
            </w:r>
          </w:p>
        </w:tc>
      </w:tr>
      <w:tr w:rsidR="005E7014" w:rsidRPr="00CE0921" w14:paraId="697C8C6E" w14:textId="77777777" w:rsidTr="00D05B66">
        <w:trPr>
          <w:trHeight w:val="397"/>
        </w:trPr>
        <w:tc>
          <w:tcPr>
            <w:tcW w:w="2694" w:type="dxa"/>
            <w:shd w:val="clear" w:color="auto" w:fill="FFFFFF"/>
            <w:vAlign w:val="center"/>
          </w:tcPr>
          <w:p w14:paraId="242FD2A4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b/>
              </w:rPr>
            </w:pPr>
            <w:r w:rsidRPr="00CE0921">
              <w:rPr>
                <w:rFonts w:asciiTheme="minorHAnsi" w:hAnsiTheme="minorHAnsi" w:cstheme="minorHAnsi"/>
                <w:b/>
              </w:rPr>
              <w:t>Operational Leadership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59B0AA27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</w:rPr>
            </w:pPr>
            <w:r w:rsidRPr="00CE0921">
              <w:rPr>
                <w:rFonts w:asciiTheme="minorHAnsi" w:hAnsiTheme="minorHAnsi" w:cstheme="minorHAnsi"/>
              </w:rPr>
              <w:t xml:space="preserve">Applies to all staff with direct line management responsibility for a service, a defined group of staff and/or for a support function.  For </w:t>
            </w:r>
            <w:proofErr w:type="gramStart"/>
            <w:r w:rsidRPr="00CE0921">
              <w:rPr>
                <w:rFonts w:asciiTheme="minorHAnsi" w:hAnsiTheme="minorHAnsi" w:cstheme="minorHAnsi"/>
              </w:rPr>
              <w:t>example</w:t>
            </w:r>
            <w:proofErr w:type="gramEnd"/>
            <w:r w:rsidRPr="00CE0921">
              <w:rPr>
                <w:rFonts w:asciiTheme="minorHAnsi" w:hAnsiTheme="minorHAnsi" w:cstheme="minorHAnsi"/>
              </w:rPr>
              <w:t xml:space="preserve"> registered managers, service managers, office managers. </w:t>
            </w:r>
          </w:p>
        </w:tc>
      </w:tr>
      <w:tr w:rsidR="005E7014" w:rsidRPr="00CE0921" w14:paraId="091131BF" w14:textId="77777777" w:rsidTr="00D05B66">
        <w:trPr>
          <w:trHeight w:val="453"/>
        </w:trPr>
        <w:tc>
          <w:tcPr>
            <w:tcW w:w="2694" w:type="dxa"/>
            <w:shd w:val="clear" w:color="auto" w:fill="FFFFFF"/>
            <w:vAlign w:val="center"/>
          </w:tcPr>
          <w:p w14:paraId="6A24583C" w14:textId="77777777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  <w:b/>
              </w:rPr>
            </w:pPr>
            <w:r w:rsidRPr="00CE0921">
              <w:rPr>
                <w:rFonts w:asciiTheme="minorHAnsi" w:hAnsiTheme="minorHAnsi" w:cstheme="minorHAnsi"/>
                <w:b/>
              </w:rPr>
              <w:t>Strategic Leadership</w:t>
            </w:r>
          </w:p>
        </w:tc>
        <w:tc>
          <w:tcPr>
            <w:tcW w:w="7229" w:type="dxa"/>
            <w:shd w:val="clear" w:color="auto" w:fill="FFFFFF"/>
            <w:vAlign w:val="center"/>
          </w:tcPr>
          <w:p w14:paraId="0F59F4CE" w14:textId="47F446BF" w:rsidR="005E7014" w:rsidRPr="00CE0921" w:rsidRDefault="005E7014" w:rsidP="00CE0921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inorHAnsi" w:hAnsiTheme="minorHAnsi" w:cstheme="minorHAnsi"/>
              </w:rPr>
            </w:pPr>
            <w:r w:rsidRPr="00CE0921">
              <w:rPr>
                <w:rFonts w:asciiTheme="minorHAnsi" w:hAnsiTheme="minorHAnsi" w:cstheme="minorHAnsi"/>
              </w:rPr>
              <w:t xml:space="preserve">Applies to all senior managers with responsibility for the strategic direction and operational management of </w:t>
            </w:r>
            <w:r w:rsidR="003C0358" w:rsidRPr="00CE0921">
              <w:rPr>
                <w:rFonts w:asciiTheme="minorHAnsi" w:hAnsiTheme="minorHAnsi" w:cstheme="minorHAnsi"/>
              </w:rPr>
              <w:t xml:space="preserve">Beehive </w:t>
            </w:r>
            <w:r w:rsidR="003C0358" w:rsidRPr="00CE0921">
              <w:rPr>
                <w:rFonts w:asciiTheme="minorHAnsi" w:hAnsiTheme="minorHAnsi" w:cstheme="minorHAnsi"/>
              </w:rPr>
              <w:lastRenderedPageBreak/>
              <w:t>Care Group</w:t>
            </w:r>
            <w:r w:rsidRPr="00CE0921">
              <w:rPr>
                <w:rFonts w:asciiTheme="minorHAnsi" w:hAnsiTheme="minorHAnsi" w:cstheme="minorHAnsi"/>
              </w:rPr>
              <w:t xml:space="preserve">.  For example, Chief </w:t>
            </w:r>
            <w:r w:rsidR="003C0358" w:rsidRPr="00CE0921">
              <w:rPr>
                <w:rFonts w:asciiTheme="minorHAnsi" w:hAnsiTheme="minorHAnsi" w:cstheme="minorHAnsi"/>
              </w:rPr>
              <w:t>Exec</w:t>
            </w:r>
            <w:r w:rsidR="00E6061F" w:rsidRPr="00CE0921">
              <w:rPr>
                <w:rFonts w:asciiTheme="minorHAnsi" w:hAnsiTheme="minorHAnsi" w:cstheme="minorHAnsi"/>
              </w:rPr>
              <w:t>utive</w:t>
            </w:r>
            <w:r w:rsidRPr="00CE0921">
              <w:rPr>
                <w:rFonts w:asciiTheme="minorHAnsi" w:hAnsiTheme="minorHAnsi" w:cstheme="minorHAnsi"/>
              </w:rPr>
              <w:t xml:space="preserve"> Officer and Trustees </w:t>
            </w:r>
          </w:p>
        </w:tc>
      </w:tr>
    </w:tbl>
    <w:p w14:paraId="73AE149F" w14:textId="77777777" w:rsidR="005E7014" w:rsidRPr="00CE0921" w:rsidRDefault="005E7014" w:rsidP="003C7E51">
      <w:pPr>
        <w:rPr>
          <w:rFonts w:asciiTheme="minorHAnsi" w:hAnsiTheme="minorHAnsi" w:cstheme="minorHAnsi"/>
          <w:b/>
          <w:lang w:val="en-GB"/>
        </w:rPr>
      </w:pPr>
    </w:p>
    <w:p w14:paraId="785A065A" w14:textId="77777777" w:rsidR="005E7014" w:rsidRPr="00CE0921" w:rsidRDefault="005E7014" w:rsidP="005E7014">
      <w:pPr>
        <w:rPr>
          <w:rFonts w:asciiTheme="minorHAnsi" w:hAnsiTheme="minorHAnsi" w:cstheme="minorHAnsi"/>
          <w:lang w:val="en-GB"/>
        </w:rPr>
      </w:pPr>
    </w:p>
    <w:p w14:paraId="30B2AECC" w14:textId="77777777" w:rsidR="005E7014" w:rsidRPr="00CE0921" w:rsidRDefault="005E7014" w:rsidP="005E7014">
      <w:pPr>
        <w:rPr>
          <w:rFonts w:asciiTheme="minorHAnsi" w:hAnsiTheme="minorHAnsi" w:cstheme="minorHAnsi"/>
          <w:lang w:val="en-GB"/>
        </w:rPr>
      </w:pPr>
    </w:p>
    <w:p w14:paraId="51E88493" w14:textId="77777777" w:rsidR="005E7014" w:rsidRPr="00CE0921" w:rsidRDefault="005E7014" w:rsidP="005E7014">
      <w:pPr>
        <w:rPr>
          <w:rFonts w:asciiTheme="minorHAnsi" w:hAnsiTheme="minorHAnsi" w:cstheme="minorHAnsi"/>
          <w:lang w:val="en-GB"/>
        </w:rPr>
      </w:pPr>
    </w:p>
    <w:p w14:paraId="6032EBA5" w14:textId="57493E4C" w:rsidR="005E7014" w:rsidRPr="00CE0921" w:rsidRDefault="005E7014" w:rsidP="00CE0921">
      <w:pPr>
        <w:tabs>
          <w:tab w:val="left" w:pos="4080"/>
        </w:tabs>
        <w:ind w:firstLine="4080"/>
        <w:rPr>
          <w:rFonts w:asciiTheme="minorHAnsi" w:hAnsiTheme="minorHAnsi" w:cstheme="minorHAnsi"/>
          <w:lang w:val="en-GB"/>
        </w:rPr>
      </w:pPr>
    </w:p>
    <w:sectPr w:rsidR="005E7014" w:rsidRPr="00CE0921" w:rsidSect="003C7E51">
      <w:footerReference w:type="default" r:id="rId11"/>
      <w:type w:val="continuous"/>
      <w:pgSz w:w="11907" w:h="16840" w:code="9"/>
      <w:pgMar w:top="1134" w:right="851" w:bottom="1134" w:left="1134" w:header="284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22B03" w14:textId="77777777" w:rsidR="0052469C" w:rsidRDefault="0052469C">
      <w:r>
        <w:separator/>
      </w:r>
    </w:p>
  </w:endnote>
  <w:endnote w:type="continuationSeparator" w:id="0">
    <w:p w14:paraId="1DD404B5" w14:textId="77777777" w:rsidR="0052469C" w:rsidRDefault="00524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rela Round">
    <w:altName w:val="Calibri"/>
    <w:charset w:val="B1"/>
    <w:family w:val="auto"/>
    <w:pitch w:val="variable"/>
    <w:sig w:usb0="20000807" w:usb1="00000003" w:usb2="00000000" w:usb3="00000000" w:csb0="000001B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135C" w14:textId="78E52793" w:rsidR="000B4CED" w:rsidRPr="00187E7E" w:rsidRDefault="00D442A4" w:rsidP="00187E7E">
    <w:pPr>
      <w:pStyle w:val="Footer"/>
      <w:tabs>
        <w:tab w:val="clear" w:pos="4320"/>
        <w:tab w:val="clear" w:pos="8640"/>
        <w:tab w:val="center" w:pos="4820"/>
        <w:tab w:val="right" w:pos="9923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Version 1 August 22</w:t>
    </w:r>
    <w:r w:rsidR="00B33738" w:rsidRPr="00187E7E">
      <w:rPr>
        <w:rFonts w:ascii="Arial" w:hAnsi="Arial" w:cs="Arial"/>
        <w:sz w:val="16"/>
        <w:szCs w:val="16"/>
      </w:rPr>
      <w:tab/>
      <w:t xml:space="preserve">Page </w:t>
    </w:r>
    <w:r w:rsidR="00B33738" w:rsidRPr="00187E7E">
      <w:rPr>
        <w:rFonts w:ascii="Arial" w:hAnsi="Arial" w:cs="Arial"/>
        <w:sz w:val="16"/>
        <w:szCs w:val="16"/>
      </w:rPr>
      <w:fldChar w:fldCharType="begin"/>
    </w:r>
    <w:r w:rsidR="00B33738" w:rsidRPr="00187E7E">
      <w:rPr>
        <w:rFonts w:ascii="Arial" w:hAnsi="Arial" w:cs="Arial"/>
        <w:sz w:val="16"/>
        <w:szCs w:val="16"/>
      </w:rPr>
      <w:instrText xml:space="preserve"> PAGE </w:instrText>
    </w:r>
    <w:r w:rsidR="00B33738" w:rsidRPr="00187E7E">
      <w:rPr>
        <w:rFonts w:ascii="Arial" w:hAnsi="Arial" w:cs="Arial"/>
        <w:sz w:val="16"/>
        <w:szCs w:val="16"/>
      </w:rPr>
      <w:fldChar w:fldCharType="separate"/>
    </w:r>
    <w:r w:rsidR="00D82915">
      <w:rPr>
        <w:rFonts w:ascii="Arial" w:hAnsi="Arial" w:cs="Arial"/>
        <w:noProof/>
        <w:sz w:val="16"/>
        <w:szCs w:val="16"/>
      </w:rPr>
      <w:t>2</w:t>
    </w:r>
    <w:r w:rsidR="00B33738" w:rsidRPr="00187E7E">
      <w:rPr>
        <w:rFonts w:ascii="Arial" w:hAnsi="Arial" w:cs="Arial"/>
        <w:sz w:val="16"/>
        <w:szCs w:val="16"/>
      </w:rPr>
      <w:fldChar w:fldCharType="end"/>
    </w:r>
    <w:r w:rsidR="00B33738" w:rsidRPr="00187E7E">
      <w:rPr>
        <w:rFonts w:ascii="Arial" w:hAnsi="Arial" w:cs="Arial"/>
        <w:sz w:val="16"/>
        <w:szCs w:val="16"/>
      </w:rPr>
      <w:t xml:space="preserve"> of </w:t>
    </w:r>
    <w:r w:rsidR="00B33738" w:rsidRPr="00187E7E">
      <w:rPr>
        <w:rFonts w:ascii="Arial" w:hAnsi="Arial" w:cs="Arial"/>
        <w:sz w:val="16"/>
        <w:szCs w:val="16"/>
      </w:rPr>
      <w:fldChar w:fldCharType="begin"/>
    </w:r>
    <w:r w:rsidR="00B33738" w:rsidRPr="00187E7E">
      <w:rPr>
        <w:rFonts w:ascii="Arial" w:hAnsi="Arial" w:cs="Arial"/>
        <w:sz w:val="16"/>
        <w:szCs w:val="16"/>
      </w:rPr>
      <w:instrText xml:space="preserve"> NUMPAGES </w:instrText>
    </w:r>
    <w:r w:rsidR="00B33738" w:rsidRPr="00187E7E">
      <w:rPr>
        <w:rFonts w:ascii="Arial" w:hAnsi="Arial" w:cs="Arial"/>
        <w:sz w:val="16"/>
        <w:szCs w:val="16"/>
      </w:rPr>
      <w:fldChar w:fldCharType="separate"/>
    </w:r>
    <w:r w:rsidR="00D82915">
      <w:rPr>
        <w:rFonts w:ascii="Arial" w:hAnsi="Arial" w:cs="Arial"/>
        <w:noProof/>
        <w:sz w:val="16"/>
        <w:szCs w:val="16"/>
      </w:rPr>
      <w:t>2</w:t>
    </w:r>
    <w:r w:rsidR="00B33738" w:rsidRPr="00187E7E">
      <w:rPr>
        <w:rFonts w:ascii="Arial" w:hAnsi="Arial" w:cs="Arial"/>
        <w:sz w:val="16"/>
        <w:szCs w:val="16"/>
      </w:rPr>
      <w:fldChar w:fldCharType="end"/>
    </w:r>
    <w:r w:rsidR="00B33738" w:rsidRPr="00187E7E">
      <w:rPr>
        <w:rFonts w:ascii="Arial" w:hAnsi="Arial" w:cs="Arial"/>
        <w:sz w:val="16"/>
        <w:szCs w:val="16"/>
      </w:rPr>
      <w:tab/>
    </w:r>
    <w:r w:rsidR="00B33738">
      <w:rPr>
        <w:rFonts w:ascii="Arial" w:hAnsi="Arial" w:cs="Arial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9EBE8" w14:textId="77777777" w:rsidR="0052469C" w:rsidRDefault="0052469C">
      <w:r>
        <w:separator/>
      </w:r>
    </w:p>
  </w:footnote>
  <w:footnote w:type="continuationSeparator" w:id="0">
    <w:p w14:paraId="4161D707" w14:textId="77777777" w:rsidR="0052469C" w:rsidRDefault="00524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464"/>
    <w:multiLevelType w:val="hybridMultilevel"/>
    <w:tmpl w:val="E27C3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D46"/>
    <w:multiLevelType w:val="hybridMultilevel"/>
    <w:tmpl w:val="31FCFFB2"/>
    <w:lvl w:ilvl="0" w:tplc="C142BD98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01A16"/>
    <w:multiLevelType w:val="hybridMultilevel"/>
    <w:tmpl w:val="89C2748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E71A7E9C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color w:val="B2A78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8396D"/>
    <w:multiLevelType w:val="hybridMultilevel"/>
    <w:tmpl w:val="68146040"/>
    <w:lvl w:ilvl="0" w:tplc="E9E21B4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E0249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90F3B2F"/>
    <w:multiLevelType w:val="hybridMultilevel"/>
    <w:tmpl w:val="7BCE1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8409C"/>
    <w:multiLevelType w:val="hybridMultilevel"/>
    <w:tmpl w:val="E18A00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B97963"/>
    <w:multiLevelType w:val="hybridMultilevel"/>
    <w:tmpl w:val="8E38A1B4"/>
    <w:lvl w:ilvl="0" w:tplc="E340B9C6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E0249A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0C932646"/>
    <w:multiLevelType w:val="hybridMultilevel"/>
    <w:tmpl w:val="2526B02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C815D8"/>
    <w:multiLevelType w:val="hybridMultilevel"/>
    <w:tmpl w:val="F474956E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781CEC"/>
    <w:multiLevelType w:val="hybridMultilevel"/>
    <w:tmpl w:val="4ACCE1A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B5C59"/>
    <w:multiLevelType w:val="hybridMultilevel"/>
    <w:tmpl w:val="31C00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C24D91"/>
    <w:multiLevelType w:val="hybridMultilevel"/>
    <w:tmpl w:val="DA94E59C"/>
    <w:lvl w:ilvl="0" w:tplc="E340B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93F01"/>
    <w:multiLevelType w:val="hybridMultilevel"/>
    <w:tmpl w:val="C09241E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3EFE"/>
    <w:multiLevelType w:val="hybridMultilevel"/>
    <w:tmpl w:val="9C90E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C503A"/>
    <w:multiLevelType w:val="hybridMultilevel"/>
    <w:tmpl w:val="F7FAE48E"/>
    <w:lvl w:ilvl="0" w:tplc="9A6CA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E0249A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5727E"/>
    <w:multiLevelType w:val="hybridMultilevel"/>
    <w:tmpl w:val="35DED118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1E5E0D"/>
    <w:multiLevelType w:val="hybridMultilevel"/>
    <w:tmpl w:val="69AED31A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324F16"/>
    <w:multiLevelType w:val="hybridMultilevel"/>
    <w:tmpl w:val="FEF813E6"/>
    <w:lvl w:ilvl="0" w:tplc="B9EAED2E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46FBD"/>
    <w:multiLevelType w:val="hybridMultilevel"/>
    <w:tmpl w:val="F0905F60"/>
    <w:lvl w:ilvl="0" w:tplc="9FA2B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43713B"/>
    <w:multiLevelType w:val="hybridMultilevel"/>
    <w:tmpl w:val="3F6A325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B01BE"/>
    <w:multiLevelType w:val="hybridMultilevel"/>
    <w:tmpl w:val="D4508E7C"/>
    <w:lvl w:ilvl="0" w:tplc="6E482ED4">
      <w:start w:val="1"/>
      <w:numFmt w:val="bullet"/>
      <w:lvlText w:val=""/>
      <w:lvlJc w:val="left"/>
      <w:pPr>
        <w:ind w:left="724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1" w15:restartNumberingAfterBreak="0">
    <w:nsid w:val="33810CE0"/>
    <w:multiLevelType w:val="hybridMultilevel"/>
    <w:tmpl w:val="1F94EB7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12728"/>
    <w:multiLevelType w:val="hybridMultilevel"/>
    <w:tmpl w:val="01600EDA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9459CD"/>
    <w:multiLevelType w:val="hybridMultilevel"/>
    <w:tmpl w:val="55249D32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B1CC655E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color w:val="B2A78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0F7F35"/>
    <w:multiLevelType w:val="hybridMultilevel"/>
    <w:tmpl w:val="BFC8F8BA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 w15:restartNumberingAfterBreak="0">
    <w:nsid w:val="3BAA274D"/>
    <w:multiLevelType w:val="hybridMultilevel"/>
    <w:tmpl w:val="A538DE14"/>
    <w:lvl w:ilvl="0" w:tplc="5888CE6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arela Round" w:hAnsi="Varela Round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10634"/>
    <w:multiLevelType w:val="hybridMultilevel"/>
    <w:tmpl w:val="72D276F4"/>
    <w:lvl w:ilvl="0" w:tplc="C142BD98">
      <w:numFmt w:val="bullet"/>
      <w:lvlText w:val="•"/>
      <w:lvlJc w:val="left"/>
      <w:pPr>
        <w:ind w:left="108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1C4576"/>
    <w:multiLevelType w:val="hybridMultilevel"/>
    <w:tmpl w:val="09B6E318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A5482D"/>
    <w:multiLevelType w:val="hybridMultilevel"/>
    <w:tmpl w:val="551466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D10BE"/>
    <w:multiLevelType w:val="hybridMultilevel"/>
    <w:tmpl w:val="131A32F6"/>
    <w:lvl w:ilvl="0" w:tplc="C142BD98">
      <w:numFmt w:val="bullet"/>
      <w:lvlText w:val="•"/>
      <w:lvlJc w:val="left"/>
      <w:pPr>
        <w:ind w:left="108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6D94654"/>
    <w:multiLevelType w:val="hybridMultilevel"/>
    <w:tmpl w:val="B4B4D398"/>
    <w:lvl w:ilvl="0" w:tplc="E340B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D0633A"/>
    <w:multiLevelType w:val="hybridMultilevel"/>
    <w:tmpl w:val="90E08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2C3349"/>
    <w:multiLevelType w:val="hybridMultilevel"/>
    <w:tmpl w:val="8E886B26"/>
    <w:lvl w:ilvl="0" w:tplc="F3E077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135041"/>
    <w:multiLevelType w:val="hybridMultilevel"/>
    <w:tmpl w:val="18CC8F3E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4D868C14"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color w:val="B2A78B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C51EB0"/>
    <w:multiLevelType w:val="hybridMultilevel"/>
    <w:tmpl w:val="A1E0A2E0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97539A"/>
    <w:multiLevelType w:val="hybridMultilevel"/>
    <w:tmpl w:val="047C513C"/>
    <w:lvl w:ilvl="0" w:tplc="E340B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CA5F61"/>
    <w:multiLevelType w:val="hybridMultilevel"/>
    <w:tmpl w:val="428421C0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5D2BC9"/>
    <w:multiLevelType w:val="hybridMultilevel"/>
    <w:tmpl w:val="0B9E0A86"/>
    <w:lvl w:ilvl="0" w:tplc="C142BD98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DE2AC7"/>
    <w:multiLevelType w:val="hybridMultilevel"/>
    <w:tmpl w:val="BB3A36B8"/>
    <w:lvl w:ilvl="0" w:tplc="6E482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color w:val="E0249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62AB7BCD"/>
    <w:multiLevelType w:val="hybridMultilevel"/>
    <w:tmpl w:val="1DFA4990"/>
    <w:lvl w:ilvl="0" w:tplc="6E482ED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3AA3AE6"/>
    <w:multiLevelType w:val="hybridMultilevel"/>
    <w:tmpl w:val="3BB63F5C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BB4AAC"/>
    <w:multiLevelType w:val="hybridMultilevel"/>
    <w:tmpl w:val="6E66E288"/>
    <w:lvl w:ilvl="0" w:tplc="0B1A22A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3120AC"/>
    <w:multiLevelType w:val="hybridMultilevel"/>
    <w:tmpl w:val="9CFE2D26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837F4A"/>
    <w:multiLevelType w:val="multilevel"/>
    <w:tmpl w:val="0264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44" w15:restartNumberingAfterBreak="0">
    <w:nsid w:val="6AC14E63"/>
    <w:multiLevelType w:val="hybridMultilevel"/>
    <w:tmpl w:val="13FE63DA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A3B2D"/>
    <w:multiLevelType w:val="hybridMultilevel"/>
    <w:tmpl w:val="5BBCC4B2"/>
    <w:lvl w:ilvl="0" w:tplc="6CCEB9AC">
      <w:start w:val="1"/>
      <w:numFmt w:val="bullet"/>
      <w:lvlText w:val=""/>
      <w:lvlJc w:val="left"/>
      <w:pPr>
        <w:ind w:left="1080" w:hanging="360"/>
      </w:pPr>
      <w:rPr>
        <w:rFonts w:ascii="Arial" w:hAnsi="Arial" w:hint="default"/>
        <w:color w:val="E0249A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EF91FFB"/>
    <w:multiLevelType w:val="hybridMultilevel"/>
    <w:tmpl w:val="2AA8DE98"/>
    <w:lvl w:ilvl="0" w:tplc="6E482E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E024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FD3D17"/>
    <w:multiLevelType w:val="hybridMultilevel"/>
    <w:tmpl w:val="A59CBE4A"/>
    <w:lvl w:ilvl="0" w:tplc="0B1A22A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B2A7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C03BD3"/>
    <w:multiLevelType w:val="hybridMultilevel"/>
    <w:tmpl w:val="FAE83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840222">
    <w:abstractNumId w:val="14"/>
  </w:num>
  <w:num w:numId="2" w16cid:durableId="939918203">
    <w:abstractNumId w:val="25"/>
  </w:num>
  <w:num w:numId="3" w16cid:durableId="368409818">
    <w:abstractNumId w:val="17"/>
  </w:num>
  <w:num w:numId="4" w16cid:durableId="1857622456">
    <w:abstractNumId w:val="9"/>
  </w:num>
  <w:num w:numId="5" w16cid:durableId="1373506361">
    <w:abstractNumId w:val="42"/>
  </w:num>
  <w:num w:numId="6" w16cid:durableId="686710698">
    <w:abstractNumId w:val="23"/>
  </w:num>
  <w:num w:numId="7" w16cid:durableId="882526192">
    <w:abstractNumId w:val="33"/>
  </w:num>
  <w:num w:numId="8" w16cid:durableId="1468667123">
    <w:abstractNumId w:val="43"/>
  </w:num>
  <w:num w:numId="9" w16cid:durableId="1132479444">
    <w:abstractNumId w:val="2"/>
  </w:num>
  <w:num w:numId="10" w16cid:durableId="408968779">
    <w:abstractNumId w:val="18"/>
  </w:num>
  <w:num w:numId="11" w16cid:durableId="486629505">
    <w:abstractNumId w:val="37"/>
  </w:num>
  <w:num w:numId="12" w16cid:durableId="1085107082">
    <w:abstractNumId w:val="29"/>
  </w:num>
  <w:num w:numId="13" w16cid:durableId="1483503942">
    <w:abstractNumId w:val="39"/>
  </w:num>
  <w:num w:numId="14" w16cid:durableId="1368145331">
    <w:abstractNumId w:val="30"/>
  </w:num>
  <w:num w:numId="15" w16cid:durableId="1554584901">
    <w:abstractNumId w:val="1"/>
  </w:num>
  <w:num w:numId="16" w16cid:durableId="2059470135">
    <w:abstractNumId w:val="26"/>
  </w:num>
  <w:num w:numId="17" w16cid:durableId="1470587581">
    <w:abstractNumId w:val="45"/>
  </w:num>
  <w:num w:numId="18" w16cid:durableId="1218052223">
    <w:abstractNumId w:val="0"/>
  </w:num>
  <w:num w:numId="19" w16cid:durableId="1332684856">
    <w:abstractNumId w:val="41"/>
  </w:num>
  <w:num w:numId="20" w16cid:durableId="1347633721">
    <w:abstractNumId w:val="47"/>
  </w:num>
  <w:num w:numId="21" w16cid:durableId="1247764319">
    <w:abstractNumId w:val="27"/>
  </w:num>
  <w:num w:numId="22" w16cid:durableId="468673984">
    <w:abstractNumId w:val="44"/>
  </w:num>
  <w:num w:numId="23" w16cid:durableId="1568757535">
    <w:abstractNumId w:val="4"/>
  </w:num>
  <w:num w:numId="24" w16cid:durableId="306013353">
    <w:abstractNumId w:val="34"/>
  </w:num>
  <w:num w:numId="25" w16cid:durableId="668480003">
    <w:abstractNumId w:val="15"/>
  </w:num>
  <w:num w:numId="26" w16cid:durableId="1791976534">
    <w:abstractNumId w:val="8"/>
  </w:num>
  <w:num w:numId="27" w16cid:durableId="1074284279">
    <w:abstractNumId w:val="11"/>
  </w:num>
  <w:num w:numId="28" w16cid:durableId="262540048">
    <w:abstractNumId w:val="20"/>
  </w:num>
  <w:num w:numId="29" w16cid:durableId="34890778">
    <w:abstractNumId w:val="12"/>
  </w:num>
  <w:num w:numId="30" w16cid:durableId="635184151">
    <w:abstractNumId w:val="16"/>
  </w:num>
  <w:num w:numId="31" w16cid:durableId="2138064397">
    <w:abstractNumId w:val="35"/>
  </w:num>
  <w:num w:numId="32" w16cid:durableId="496576496">
    <w:abstractNumId w:val="7"/>
  </w:num>
  <w:num w:numId="33" w16cid:durableId="523591679">
    <w:abstractNumId w:val="36"/>
  </w:num>
  <w:num w:numId="34" w16cid:durableId="1472284677">
    <w:abstractNumId w:val="40"/>
  </w:num>
  <w:num w:numId="35" w16cid:durableId="1795294305">
    <w:abstractNumId w:val="22"/>
  </w:num>
  <w:num w:numId="36" w16cid:durableId="513494530">
    <w:abstractNumId w:val="6"/>
  </w:num>
  <w:num w:numId="37" w16cid:durableId="711197213">
    <w:abstractNumId w:val="21"/>
  </w:num>
  <w:num w:numId="38" w16cid:durableId="933249687">
    <w:abstractNumId w:val="19"/>
  </w:num>
  <w:num w:numId="39" w16cid:durableId="2021158387">
    <w:abstractNumId w:val="3"/>
  </w:num>
  <w:num w:numId="40" w16cid:durableId="178589396">
    <w:abstractNumId w:val="46"/>
  </w:num>
  <w:num w:numId="41" w16cid:durableId="1535923787">
    <w:abstractNumId w:val="38"/>
  </w:num>
  <w:num w:numId="42" w16cid:durableId="98839693">
    <w:abstractNumId w:val="5"/>
  </w:num>
  <w:num w:numId="43" w16cid:durableId="283005298">
    <w:abstractNumId w:val="31"/>
  </w:num>
  <w:num w:numId="44" w16cid:durableId="1435251223">
    <w:abstractNumId w:val="10"/>
  </w:num>
  <w:num w:numId="45" w16cid:durableId="1834295595">
    <w:abstractNumId w:val="32"/>
  </w:num>
  <w:num w:numId="46" w16cid:durableId="987628879">
    <w:abstractNumId w:val="48"/>
  </w:num>
  <w:num w:numId="47" w16cid:durableId="684940892">
    <w:abstractNumId w:val="24"/>
  </w:num>
  <w:num w:numId="48" w16cid:durableId="1366055515">
    <w:abstractNumId w:val="28"/>
  </w:num>
  <w:num w:numId="49" w16cid:durableId="16585347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2B0"/>
    <w:rsid w:val="00017DC1"/>
    <w:rsid w:val="00030170"/>
    <w:rsid w:val="00036C20"/>
    <w:rsid w:val="000623EA"/>
    <w:rsid w:val="00075F99"/>
    <w:rsid w:val="00081A27"/>
    <w:rsid w:val="000930D2"/>
    <w:rsid w:val="000A6834"/>
    <w:rsid w:val="000B4CED"/>
    <w:rsid w:val="000D645E"/>
    <w:rsid w:val="000E678A"/>
    <w:rsid w:val="00115D78"/>
    <w:rsid w:val="00122448"/>
    <w:rsid w:val="0013344E"/>
    <w:rsid w:val="0013721B"/>
    <w:rsid w:val="001914D9"/>
    <w:rsid w:val="00196F4E"/>
    <w:rsid w:val="001D71B0"/>
    <w:rsid w:val="00243AAC"/>
    <w:rsid w:val="00245DCF"/>
    <w:rsid w:val="00255D48"/>
    <w:rsid w:val="00286178"/>
    <w:rsid w:val="002932B0"/>
    <w:rsid w:val="00297737"/>
    <w:rsid w:val="002A1400"/>
    <w:rsid w:val="002C2E40"/>
    <w:rsid w:val="002D561C"/>
    <w:rsid w:val="002D5EBA"/>
    <w:rsid w:val="002E7968"/>
    <w:rsid w:val="002F5EEA"/>
    <w:rsid w:val="00322018"/>
    <w:rsid w:val="00323605"/>
    <w:rsid w:val="00334070"/>
    <w:rsid w:val="003421F3"/>
    <w:rsid w:val="00363B00"/>
    <w:rsid w:val="00387BDB"/>
    <w:rsid w:val="003964D7"/>
    <w:rsid w:val="003B7265"/>
    <w:rsid w:val="003C0358"/>
    <w:rsid w:val="003C7E51"/>
    <w:rsid w:val="00402B71"/>
    <w:rsid w:val="00411E57"/>
    <w:rsid w:val="004211DE"/>
    <w:rsid w:val="004428E3"/>
    <w:rsid w:val="00452FD8"/>
    <w:rsid w:val="00454EDF"/>
    <w:rsid w:val="0047370A"/>
    <w:rsid w:val="00481855"/>
    <w:rsid w:val="00481B99"/>
    <w:rsid w:val="0048462A"/>
    <w:rsid w:val="004C7902"/>
    <w:rsid w:val="004E15ED"/>
    <w:rsid w:val="005055D0"/>
    <w:rsid w:val="005234D4"/>
    <w:rsid w:val="0052469C"/>
    <w:rsid w:val="005335A4"/>
    <w:rsid w:val="005359CF"/>
    <w:rsid w:val="00552E21"/>
    <w:rsid w:val="00562D42"/>
    <w:rsid w:val="0057648D"/>
    <w:rsid w:val="00584BE1"/>
    <w:rsid w:val="0059106A"/>
    <w:rsid w:val="005941B6"/>
    <w:rsid w:val="005C3FE4"/>
    <w:rsid w:val="005D3883"/>
    <w:rsid w:val="005D4A55"/>
    <w:rsid w:val="005E0468"/>
    <w:rsid w:val="005E3FF2"/>
    <w:rsid w:val="005E7014"/>
    <w:rsid w:val="005F76AB"/>
    <w:rsid w:val="00601AE4"/>
    <w:rsid w:val="0062301A"/>
    <w:rsid w:val="00665A87"/>
    <w:rsid w:val="00690194"/>
    <w:rsid w:val="0069511D"/>
    <w:rsid w:val="006C0888"/>
    <w:rsid w:val="006C5A87"/>
    <w:rsid w:val="006E786A"/>
    <w:rsid w:val="00703F99"/>
    <w:rsid w:val="00710E44"/>
    <w:rsid w:val="00717508"/>
    <w:rsid w:val="0072746F"/>
    <w:rsid w:val="0074420D"/>
    <w:rsid w:val="007677D1"/>
    <w:rsid w:val="00794E81"/>
    <w:rsid w:val="007A2CD2"/>
    <w:rsid w:val="007B5FCA"/>
    <w:rsid w:val="007D482D"/>
    <w:rsid w:val="007E0680"/>
    <w:rsid w:val="007E7C9E"/>
    <w:rsid w:val="008045D2"/>
    <w:rsid w:val="00805458"/>
    <w:rsid w:val="00811518"/>
    <w:rsid w:val="00820DD5"/>
    <w:rsid w:val="00823DE0"/>
    <w:rsid w:val="00846A85"/>
    <w:rsid w:val="00862ECE"/>
    <w:rsid w:val="00864F51"/>
    <w:rsid w:val="009402B4"/>
    <w:rsid w:val="009462AF"/>
    <w:rsid w:val="00951331"/>
    <w:rsid w:val="009919D5"/>
    <w:rsid w:val="009954F5"/>
    <w:rsid w:val="009B0696"/>
    <w:rsid w:val="009E24E9"/>
    <w:rsid w:val="00A1135D"/>
    <w:rsid w:val="00A322BC"/>
    <w:rsid w:val="00A5014E"/>
    <w:rsid w:val="00A656CF"/>
    <w:rsid w:val="00A92089"/>
    <w:rsid w:val="00AA5577"/>
    <w:rsid w:val="00AA7613"/>
    <w:rsid w:val="00AB2BED"/>
    <w:rsid w:val="00AC039C"/>
    <w:rsid w:val="00AE2DD8"/>
    <w:rsid w:val="00B00622"/>
    <w:rsid w:val="00B034DB"/>
    <w:rsid w:val="00B05ABE"/>
    <w:rsid w:val="00B12D6D"/>
    <w:rsid w:val="00B33738"/>
    <w:rsid w:val="00B46B1F"/>
    <w:rsid w:val="00B836B4"/>
    <w:rsid w:val="00BA177D"/>
    <w:rsid w:val="00BA247F"/>
    <w:rsid w:val="00BC78B8"/>
    <w:rsid w:val="00BE303C"/>
    <w:rsid w:val="00C15EB0"/>
    <w:rsid w:val="00C2302F"/>
    <w:rsid w:val="00C2770D"/>
    <w:rsid w:val="00C31082"/>
    <w:rsid w:val="00C43AFE"/>
    <w:rsid w:val="00C51951"/>
    <w:rsid w:val="00C56A09"/>
    <w:rsid w:val="00C9055E"/>
    <w:rsid w:val="00C905C8"/>
    <w:rsid w:val="00CB2723"/>
    <w:rsid w:val="00CE0921"/>
    <w:rsid w:val="00CE66EB"/>
    <w:rsid w:val="00CF5AFC"/>
    <w:rsid w:val="00D062D9"/>
    <w:rsid w:val="00D442A4"/>
    <w:rsid w:val="00D73493"/>
    <w:rsid w:val="00D82915"/>
    <w:rsid w:val="00D9599D"/>
    <w:rsid w:val="00DB06E9"/>
    <w:rsid w:val="00DB74F5"/>
    <w:rsid w:val="00DC21D7"/>
    <w:rsid w:val="00E16285"/>
    <w:rsid w:val="00E27260"/>
    <w:rsid w:val="00E4111B"/>
    <w:rsid w:val="00E6061F"/>
    <w:rsid w:val="00E7622B"/>
    <w:rsid w:val="00E77E92"/>
    <w:rsid w:val="00E80944"/>
    <w:rsid w:val="00E9192E"/>
    <w:rsid w:val="00E9655E"/>
    <w:rsid w:val="00EA06D0"/>
    <w:rsid w:val="00EC107E"/>
    <w:rsid w:val="00F11034"/>
    <w:rsid w:val="00F21919"/>
    <w:rsid w:val="00F31469"/>
    <w:rsid w:val="00F66E05"/>
    <w:rsid w:val="00F91932"/>
    <w:rsid w:val="00FA0789"/>
    <w:rsid w:val="00FA347B"/>
    <w:rsid w:val="00FC64BB"/>
    <w:rsid w:val="00FD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06797"/>
  <w15:docId w15:val="{1E99F4BA-0150-46E0-8192-E713866D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2B0"/>
    <w:rPr>
      <w:rFonts w:ascii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2AF"/>
    <w:pPr>
      <w:keepNext/>
      <w:keepLines/>
      <w:spacing w:before="480"/>
      <w:outlineLvl w:val="0"/>
    </w:pPr>
    <w:rPr>
      <w:rFonts w:ascii="Varela Round" w:eastAsiaTheme="majorEastAsia" w:hAnsi="Varela Round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2AF"/>
    <w:pPr>
      <w:keepNext/>
      <w:keepLines/>
      <w:spacing w:before="200"/>
      <w:outlineLvl w:val="1"/>
    </w:pPr>
    <w:rPr>
      <w:rFonts w:ascii="Varela Round" w:eastAsiaTheme="majorEastAsia" w:hAnsi="Varela Round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32B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32B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32B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932B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932B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932B0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932B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62AF"/>
  </w:style>
  <w:style w:type="character" w:customStyle="1" w:styleId="Heading1Char">
    <w:name w:val="Heading 1 Char"/>
    <w:basedOn w:val="DefaultParagraphFont"/>
    <w:link w:val="Heading1"/>
    <w:uiPriority w:val="99"/>
    <w:rsid w:val="009462AF"/>
    <w:rPr>
      <w:rFonts w:ascii="Varela Round" w:eastAsiaTheme="majorEastAsia" w:hAnsi="Varela Round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9462AF"/>
    <w:rPr>
      <w:rFonts w:ascii="Varela Round" w:eastAsiaTheme="majorEastAsia" w:hAnsi="Varela Round" w:cstheme="majorBidi"/>
      <w:b/>
      <w:bCs/>
      <w:color w:val="4F81BD" w:themeColor="accent1"/>
      <w:sz w:val="26"/>
      <w:szCs w:val="26"/>
    </w:rPr>
  </w:style>
  <w:style w:type="paragraph" w:customStyle="1" w:styleId="GCBlue">
    <w:name w:val="GC Blue"/>
    <w:basedOn w:val="Normal"/>
    <w:link w:val="GCBlueChar"/>
    <w:qFormat/>
    <w:rsid w:val="0074420D"/>
    <w:rPr>
      <w:color w:val="0046AD"/>
    </w:rPr>
  </w:style>
  <w:style w:type="paragraph" w:customStyle="1" w:styleId="GCPaleBlue">
    <w:name w:val="GC Pale Blue"/>
    <w:basedOn w:val="Normal"/>
    <w:link w:val="GCPaleBlueChar"/>
    <w:qFormat/>
    <w:rsid w:val="0074420D"/>
    <w:rPr>
      <w:color w:val="6792CB"/>
    </w:rPr>
  </w:style>
  <w:style w:type="character" w:customStyle="1" w:styleId="GCBlueChar">
    <w:name w:val="GC Blue Char"/>
    <w:basedOn w:val="DefaultParagraphFont"/>
    <w:link w:val="GCBlue"/>
    <w:rsid w:val="0074420D"/>
    <w:rPr>
      <w:color w:val="0046AD"/>
    </w:rPr>
  </w:style>
  <w:style w:type="paragraph" w:customStyle="1" w:styleId="GCPink">
    <w:name w:val="GC Pink"/>
    <w:basedOn w:val="Normal"/>
    <w:link w:val="GCPinkChar"/>
    <w:qFormat/>
    <w:rsid w:val="0074420D"/>
    <w:rPr>
      <w:color w:val="E0249A"/>
    </w:rPr>
  </w:style>
  <w:style w:type="character" w:customStyle="1" w:styleId="GCPaleBlueChar">
    <w:name w:val="GC Pale Blue Char"/>
    <w:basedOn w:val="DefaultParagraphFont"/>
    <w:link w:val="GCPaleBlue"/>
    <w:rsid w:val="0074420D"/>
    <w:rPr>
      <w:color w:val="6792CB"/>
    </w:rPr>
  </w:style>
  <w:style w:type="character" w:customStyle="1" w:styleId="GCPinkChar">
    <w:name w:val="GC Pink Char"/>
    <w:basedOn w:val="DefaultParagraphFont"/>
    <w:link w:val="GCPink"/>
    <w:rsid w:val="0074420D"/>
    <w:rPr>
      <w:color w:val="E0249A"/>
    </w:rPr>
  </w:style>
  <w:style w:type="character" w:customStyle="1" w:styleId="Heading3Char">
    <w:name w:val="Heading 3 Char"/>
    <w:basedOn w:val="DefaultParagraphFont"/>
    <w:link w:val="Heading3"/>
    <w:uiPriority w:val="99"/>
    <w:rsid w:val="002932B0"/>
    <w:rPr>
      <w:rFonts w:ascii="Cambria" w:eastAsia="Times New Roman" w:hAnsi="Cambria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rsid w:val="002932B0"/>
    <w:rPr>
      <w:rFonts w:ascii="Calibri" w:eastAsia="Times New Roman" w:hAnsi="Calibri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rsid w:val="002932B0"/>
    <w:rPr>
      <w:rFonts w:ascii="Calibri" w:eastAsia="Times New Roman" w:hAnsi="Calibri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rsid w:val="002932B0"/>
    <w:rPr>
      <w:rFonts w:ascii="Times New Roman" w:eastAsia="Times New Roman" w:hAnsi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rsid w:val="002932B0"/>
    <w:rPr>
      <w:rFonts w:ascii="Calibri" w:eastAsia="Times New Roman" w:hAnsi="Calibri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rsid w:val="002932B0"/>
    <w:rPr>
      <w:rFonts w:ascii="Calibri" w:eastAsia="Times New Roman" w:hAnsi="Calibri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rsid w:val="002932B0"/>
    <w:rPr>
      <w:rFonts w:ascii="Cambria" w:eastAsia="Times New Roman" w:hAnsi="Cambria"/>
      <w:lang w:val="en-US"/>
    </w:rPr>
  </w:style>
  <w:style w:type="table" w:styleId="TableGrid">
    <w:name w:val="Table Grid"/>
    <w:basedOn w:val="TableNormal"/>
    <w:uiPriority w:val="99"/>
    <w:rsid w:val="002932B0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932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2B0"/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2932B0"/>
    <w:rPr>
      <w:color w:val="0000FF"/>
      <w:u w:val="single"/>
    </w:rPr>
  </w:style>
  <w:style w:type="paragraph" w:styleId="NormalWeb">
    <w:name w:val="Normal (Web)"/>
    <w:basedOn w:val="Normal"/>
    <w:rsid w:val="002932B0"/>
    <w:pPr>
      <w:spacing w:before="100" w:beforeAutospacing="1" w:after="100" w:afterAutospacing="1"/>
    </w:pPr>
  </w:style>
  <w:style w:type="character" w:styleId="Strong">
    <w:name w:val="Strong"/>
    <w:qFormat/>
    <w:rsid w:val="002932B0"/>
    <w:rPr>
      <w:b/>
      <w:bCs/>
    </w:rPr>
  </w:style>
  <w:style w:type="paragraph" w:styleId="Header">
    <w:name w:val="header"/>
    <w:basedOn w:val="Normal"/>
    <w:link w:val="HeaderChar"/>
    <w:uiPriority w:val="99"/>
    <w:rsid w:val="002932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2B0"/>
    <w:rPr>
      <w:rFonts w:ascii="Times New Roman" w:eastAsia="Times New Roman" w:hAnsi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2932B0"/>
    <w:pPr>
      <w:jc w:val="center"/>
    </w:pPr>
    <w:rPr>
      <w:rFonts w:ascii="Arial" w:hAnsi="Arial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932B0"/>
    <w:rPr>
      <w:rFonts w:eastAsia="Times New Roman"/>
      <w:sz w:val="24"/>
      <w:szCs w:val="20"/>
    </w:rPr>
  </w:style>
  <w:style w:type="character" w:styleId="CommentReference">
    <w:name w:val="annotation reference"/>
    <w:semiHidden/>
    <w:rsid w:val="002932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932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932B0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93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932B0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293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B0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932B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uild Care">
      <a:majorFont>
        <a:latin typeface="Varela Roun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ECBE2BF197A34A89D77C5E0558E776" ma:contentTypeVersion="18" ma:contentTypeDescription="Create a new document." ma:contentTypeScope="" ma:versionID="78a65044fb0af7d6aba8d2d029742adb">
  <xsd:schema xmlns:xsd="http://www.w3.org/2001/XMLSchema" xmlns:xs="http://www.w3.org/2001/XMLSchema" xmlns:p="http://schemas.microsoft.com/office/2006/metadata/properties" xmlns:ns2="8256de0c-0cb0-4bf1-b794-fddefe7cbaf7" xmlns:ns3="ccf58185-7f23-42ec-becc-4562b5234671" targetNamespace="http://schemas.microsoft.com/office/2006/metadata/properties" ma:root="true" ma:fieldsID="15bc7f78e896fe1170c155e131fa8dab" ns2:_="" ns3:_="">
    <xsd:import namespace="8256de0c-0cb0-4bf1-b794-fddefe7cbaf7"/>
    <xsd:import namespace="ccf58185-7f23-42ec-becc-4562b523467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6de0c-0cb0-4bf1-b794-fddefe7cba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696c60-f588-4a6a-a7eb-361101f8e5c2}" ma:internalName="TaxCatchAll" ma:showField="CatchAllData" ma:web="8256de0c-0cb0-4bf1-b794-fddefe7cb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8185-7f23-42ec-becc-4562b5234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892c8-9402-4764-8654-8936443a34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f58185-7f23-42ec-becc-4562b5234671">
      <Terms xmlns="http://schemas.microsoft.com/office/infopath/2007/PartnerControls"/>
    </lcf76f155ced4ddcb4097134ff3c332f>
    <TaxCatchAll xmlns="8256de0c-0cb0-4bf1-b794-fddefe7cbaf7" xsi:nil="true"/>
  </documentManagement>
</p:properties>
</file>

<file path=customXml/itemProps1.xml><?xml version="1.0" encoding="utf-8"?>
<ds:datastoreItem xmlns:ds="http://schemas.openxmlformats.org/officeDocument/2006/customXml" ds:itemID="{962B4584-ACF9-4B78-BC11-7BEA0F005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56de0c-0cb0-4bf1-b794-fddefe7cbaf7"/>
    <ds:schemaRef ds:uri="ccf58185-7f23-42ec-becc-4562b5234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A9669D-0205-4492-AA7B-FDFC92529E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100960-90C6-4917-AE4F-703ED0E6C5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E40226-7ECD-420E-B6B5-2F750E605A4B}">
  <ds:schemaRefs>
    <ds:schemaRef ds:uri="http://schemas.microsoft.com/office/2006/metadata/properties"/>
    <ds:schemaRef ds:uri="http://schemas.microsoft.com/office/infopath/2007/PartnerControls"/>
    <ds:schemaRef ds:uri="ccf58185-7f23-42ec-becc-4562b5234671"/>
    <ds:schemaRef ds:uri="8256de0c-0cb0-4bf1-b794-fddefe7cba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Guild Care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Sturmey</dc:creator>
  <cp:lastModifiedBy>Tammy Townsend</cp:lastModifiedBy>
  <cp:revision>22</cp:revision>
  <cp:lastPrinted>2016-06-23T14:25:00Z</cp:lastPrinted>
  <dcterms:created xsi:type="dcterms:W3CDTF">2026-09-22T08:34:00Z</dcterms:created>
  <dcterms:modified xsi:type="dcterms:W3CDTF">2026-10-05T11:38:00Z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0x0101004AECBE2BF197A34A89D77C5E0558E776</vt:lpwstr>
  </property>
  <property fmtid="{D5CDD505-2E9C-101B-9397-08002B2CF9AE}" pid="3" name="MediaServiceImageTags">
    <vt:lpwstr/>
  </property>
</Properties>
</file>